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42010" w14:textId="1982237A" w:rsidR="002770F6" w:rsidRDefault="002770F6" w:rsidP="00C15C11">
      <w:pPr>
        <w:pStyle w:val="Textedebulles"/>
        <w:bidi w:val="0"/>
        <w:rPr>
          <w:rFonts w:ascii="Verdana" w:hAnsi="Verdana"/>
          <w:b/>
          <w:bCs/>
          <w:caps/>
          <w:sz w:val="22"/>
          <w:szCs w:val="22"/>
          <w:lang w:val="fr-FR"/>
        </w:rPr>
      </w:pPr>
    </w:p>
    <w:p w14:paraId="58BD561D" w14:textId="56048A96" w:rsidR="00051EB3" w:rsidRPr="00766694" w:rsidRDefault="00051EB3" w:rsidP="00A618AC">
      <w:pPr>
        <w:spacing w:after="120"/>
        <w:jc w:val="center"/>
        <w:rPr>
          <w:b/>
          <w:bCs/>
          <w:sz w:val="22"/>
          <w:szCs w:val="18"/>
          <w:lang w:val="fr-FR"/>
        </w:rPr>
      </w:pPr>
      <w:r w:rsidRPr="00766694">
        <w:rPr>
          <w:b/>
          <w:bCs/>
          <w:sz w:val="22"/>
          <w:szCs w:val="18"/>
          <w:lang w:val="fr-FR"/>
        </w:rPr>
        <w:t>Projet d’</w:t>
      </w:r>
      <w:r w:rsidR="00A618AC" w:rsidRPr="00766694">
        <w:rPr>
          <w:b/>
          <w:bCs/>
          <w:sz w:val="22"/>
          <w:szCs w:val="18"/>
          <w:lang w:val="fr-FR"/>
        </w:rPr>
        <w:t>A</w:t>
      </w:r>
      <w:r w:rsidRPr="00766694">
        <w:rPr>
          <w:b/>
          <w:bCs/>
          <w:sz w:val="22"/>
          <w:szCs w:val="18"/>
          <w:lang w:val="fr-FR"/>
        </w:rPr>
        <w:t xml:space="preserve">ppui à la </w:t>
      </w:r>
      <w:r w:rsidR="00A618AC" w:rsidRPr="00766694">
        <w:rPr>
          <w:b/>
          <w:bCs/>
          <w:sz w:val="22"/>
          <w:szCs w:val="18"/>
          <w:lang w:val="fr-FR"/>
        </w:rPr>
        <w:t>Q</w:t>
      </w:r>
      <w:r w:rsidRPr="00766694">
        <w:rPr>
          <w:b/>
          <w:bCs/>
          <w:sz w:val="22"/>
          <w:szCs w:val="18"/>
          <w:lang w:val="fr-FR"/>
        </w:rPr>
        <w:t>ualité de l’enseignement supérieur</w:t>
      </w:r>
    </w:p>
    <w:p w14:paraId="76677BF9" w14:textId="77777777" w:rsidR="00C46368" w:rsidRPr="00766694" w:rsidRDefault="00C46368" w:rsidP="00EF3F10">
      <w:pPr>
        <w:spacing w:after="120"/>
        <w:jc w:val="center"/>
        <w:rPr>
          <w:b/>
          <w:bCs/>
          <w:sz w:val="22"/>
          <w:szCs w:val="18"/>
          <w:lang w:val="fr-FR"/>
        </w:rPr>
      </w:pPr>
    </w:p>
    <w:p w14:paraId="729D6C8D" w14:textId="4E515321" w:rsidR="008E7BE1" w:rsidRPr="00766694" w:rsidRDefault="00051EB3" w:rsidP="00C46368">
      <w:pPr>
        <w:jc w:val="center"/>
        <w:rPr>
          <w:b/>
          <w:bCs/>
          <w:szCs w:val="16"/>
          <w:lang w:val="fr-FR"/>
        </w:rPr>
      </w:pPr>
      <w:r w:rsidRPr="00766694">
        <w:rPr>
          <w:b/>
          <w:bCs/>
          <w:szCs w:val="16"/>
          <w:lang w:val="fr-FR"/>
        </w:rPr>
        <w:t xml:space="preserve">AVIS </w:t>
      </w:r>
      <w:r w:rsidR="002F5455" w:rsidRPr="00766694">
        <w:rPr>
          <w:b/>
          <w:bCs/>
          <w:szCs w:val="16"/>
          <w:lang w:val="fr-FR"/>
        </w:rPr>
        <w:t>DE SOLLICITATION</w:t>
      </w:r>
      <w:r w:rsidRPr="00766694">
        <w:rPr>
          <w:b/>
          <w:bCs/>
          <w:szCs w:val="16"/>
          <w:lang w:val="fr-FR"/>
        </w:rPr>
        <w:t xml:space="preserve"> </w:t>
      </w:r>
      <w:r w:rsidR="00A132F2" w:rsidRPr="00766694">
        <w:rPr>
          <w:b/>
          <w:bCs/>
          <w:szCs w:val="16"/>
          <w:lang w:val="fr-FR"/>
        </w:rPr>
        <w:t xml:space="preserve">DE </w:t>
      </w:r>
      <w:r w:rsidRPr="00766694">
        <w:rPr>
          <w:b/>
          <w:bCs/>
          <w:szCs w:val="16"/>
          <w:lang w:val="fr-FR"/>
        </w:rPr>
        <w:t xml:space="preserve">MANIFESTATION </w:t>
      </w:r>
      <w:r w:rsidR="008E7BE1" w:rsidRPr="00766694">
        <w:rPr>
          <w:b/>
          <w:bCs/>
          <w:szCs w:val="16"/>
          <w:lang w:val="fr-FR"/>
        </w:rPr>
        <w:t>D’INTERET</w:t>
      </w:r>
    </w:p>
    <w:p w14:paraId="088E972F" w14:textId="08F6E73F" w:rsidR="00C46368" w:rsidRDefault="00AB256B" w:rsidP="00AB256B">
      <w:pPr>
        <w:jc w:val="center"/>
        <w:rPr>
          <w:b/>
          <w:bCs/>
          <w:szCs w:val="16"/>
          <w:lang w:val="fr-FR"/>
        </w:rPr>
      </w:pPr>
      <w:r>
        <w:rPr>
          <w:b/>
          <w:bCs/>
          <w:szCs w:val="16"/>
          <w:lang w:val="fr-FR"/>
        </w:rPr>
        <w:t>AUPRES DE BUREAUX D’ETUDE</w:t>
      </w:r>
    </w:p>
    <w:p w14:paraId="03120B18" w14:textId="77777777" w:rsidR="00AB256B" w:rsidRPr="00766694" w:rsidRDefault="00AB256B" w:rsidP="00AB256B">
      <w:pPr>
        <w:jc w:val="center"/>
        <w:rPr>
          <w:rFonts w:ascii="Verdana" w:hAnsi="Verdana"/>
          <w:b/>
          <w:bCs/>
          <w:caps/>
          <w:sz w:val="18"/>
          <w:szCs w:val="18"/>
          <w:lang w:val="fr-FR"/>
        </w:rPr>
      </w:pPr>
    </w:p>
    <w:p w14:paraId="1C5A4B25" w14:textId="3F5193E4" w:rsidR="00620922" w:rsidRPr="00AB256B" w:rsidRDefault="00AB256B" w:rsidP="00420FD0">
      <w:pPr>
        <w:jc w:val="center"/>
        <w:rPr>
          <w:rFonts w:ascii="Arial" w:hAnsi="Arial" w:cs="Arial"/>
          <w:b/>
          <w:color w:val="4F6228" w:themeColor="accent3" w:themeShade="80"/>
          <w:szCs w:val="22"/>
          <w:lang w:val="fr-FR"/>
        </w:rPr>
      </w:pPr>
      <w:r w:rsidRPr="00AB256B">
        <w:rPr>
          <w:rFonts w:ascii="Arial" w:hAnsi="Arial" w:cs="Arial"/>
          <w:b/>
          <w:color w:val="4F6228" w:themeColor="accent3" w:themeShade="80"/>
          <w:szCs w:val="22"/>
          <w:lang w:val="fr-FR"/>
        </w:rPr>
        <w:t xml:space="preserve">Formation aux techniques de veille technologique, et aux techniques d’établissement de référentiels métiers et formations, et de coopération Université−Industrie </w:t>
      </w:r>
      <w:r w:rsidR="002F5455" w:rsidRPr="00766694">
        <w:rPr>
          <w:rFonts w:ascii="Verdana" w:hAnsi="Verdana"/>
          <w:b/>
          <w:bCs/>
          <w:caps/>
          <w:sz w:val="18"/>
          <w:szCs w:val="18"/>
          <w:lang w:val="fr-FR"/>
        </w:rPr>
        <w:t>:</w:t>
      </w:r>
      <w:r w:rsidR="00620922" w:rsidRPr="00766694">
        <w:rPr>
          <w:rFonts w:ascii="Verdana" w:hAnsi="Verdana"/>
          <w:b/>
          <w:bCs/>
          <w:caps/>
          <w:sz w:val="18"/>
          <w:szCs w:val="18"/>
          <w:lang w:val="fr-FR"/>
        </w:rPr>
        <w:t xml:space="preserve"> </w:t>
      </w:r>
      <w:r w:rsidR="00420FD0">
        <w:rPr>
          <w:rFonts w:ascii="Verdana" w:hAnsi="Verdana"/>
          <w:b/>
          <w:bCs/>
          <w:caps/>
          <w:color w:val="FF0000"/>
          <w:sz w:val="18"/>
          <w:szCs w:val="18"/>
          <w:lang w:val="fr-FR"/>
        </w:rPr>
        <w:t>07</w:t>
      </w:r>
      <w:r w:rsidR="002F5455" w:rsidRPr="00766694">
        <w:rPr>
          <w:rFonts w:ascii="Verdana" w:hAnsi="Verdana"/>
          <w:b/>
          <w:bCs/>
          <w:caps/>
          <w:color w:val="FF0000"/>
          <w:sz w:val="18"/>
          <w:szCs w:val="18"/>
          <w:lang w:val="fr-FR"/>
        </w:rPr>
        <w:t>/201</w:t>
      </w:r>
      <w:r w:rsidR="00420FD0">
        <w:rPr>
          <w:rFonts w:ascii="Verdana" w:hAnsi="Verdana"/>
          <w:b/>
          <w:bCs/>
          <w:caps/>
          <w:color w:val="FF0000"/>
          <w:sz w:val="18"/>
          <w:szCs w:val="18"/>
          <w:lang w:val="fr-FR"/>
        </w:rPr>
        <w:t>4</w:t>
      </w:r>
      <w:r w:rsidR="002F5455" w:rsidRPr="00766694">
        <w:rPr>
          <w:rFonts w:ascii="Verdana" w:hAnsi="Verdana"/>
          <w:b/>
          <w:bCs/>
          <w:caps/>
          <w:color w:val="FF0000"/>
          <w:sz w:val="18"/>
          <w:szCs w:val="18"/>
          <w:lang w:val="fr-FR"/>
        </w:rPr>
        <w:t xml:space="preserve"> (PAQ)</w:t>
      </w:r>
    </w:p>
    <w:p w14:paraId="4F018FE6" w14:textId="77777777" w:rsidR="007A173B" w:rsidRDefault="007A173B" w:rsidP="006F6C68">
      <w:pPr>
        <w:suppressAutoHyphens/>
        <w:bidi w:val="0"/>
        <w:spacing w:line="360" w:lineRule="auto"/>
        <w:jc w:val="both"/>
        <w:rPr>
          <w:spacing w:val="-2"/>
          <w:sz w:val="12"/>
          <w:lang w:val="fr-FR"/>
        </w:rPr>
      </w:pPr>
    </w:p>
    <w:p w14:paraId="348B27D6" w14:textId="77777777" w:rsidR="00AB256B" w:rsidRPr="003B66A9" w:rsidRDefault="00AB256B" w:rsidP="00AB256B">
      <w:pPr>
        <w:suppressAutoHyphens/>
        <w:bidi w:val="0"/>
        <w:spacing w:line="360" w:lineRule="auto"/>
        <w:jc w:val="both"/>
        <w:rPr>
          <w:spacing w:val="-2"/>
          <w:sz w:val="12"/>
          <w:lang w:val="fr-FR"/>
        </w:rPr>
      </w:pPr>
    </w:p>
    <w:p w14:paraId="31444EB2" w14:textId="77777777" w:rsidR="00FB1552" w:rsidRPr="001E5818" w:rsidRDefault="00FB1552" w:rsidP="006F6C68">
      <w:pPr>
        <w:pStyle w:val="Default"/>
        <w:numPr>
          <w:ilvl w:val="0"/>
          <w:numId w:val="37"/>
        </w:numPr>
        <w:ind w:right="-235"/>
        <w:jc w:val="both"/>
        <w:rPr>
          <w:rFonts w:ascii="Times New Roman" w:hAnsi="Times New Roman" w:cs="Times New Roman"/>
          <w:color w:val="auto"/>
          <w:sz w:val="20"/>
          <w:szCs w:val="20"/>
        </w:rPr>
      </w:pPr>
      <w:r w:rsidRPr="001E5818">
        <w:rPr>
          <w:rFonts w:ascii="Times New Roman" w:hAnsi="Times New Roman" w:cs="Times New Roman"/>
          <w:color w:val="auto"/>
          <w:sz w:val="20"/>
          <w:szCs w:val="20"/>
        </w:rPr>
        <w:t>Le ministère de l’enseignement supérieur et de la recherche scientifique a reçu un prêt de la BIRD (prêt N° 7392-TN) pour financer le Projet d’Appui à la Qualité de l’enseignement supérieur.  Le MESRS a décidé d’accorder à l’Institut Supérieur d’Informatique et de Multimédia de Gabès (ISIMG) une allocation sur les crédits inscrits dans le cadre du PAQ pour l’amélioration de la qualité de l’enseignement</w:t>
      </w:r>
    </w:p>
    <w:p w14:paraId="7A35A187" w14:textId="3E0607C0" w:rsidR="00CB628D" w:rsidRPr="00AB256B" w:rsidRDefault="003D5F49" w:rsidP="00AB256B">
      <w:pPr>
        <w:pStyle w:val="Corpsdetexte"/>
        <w:ind w:left="360"/>
        <w:rPr>
          <w:color w:val="FF0000"/>
          <w:sz w:val="20"/>
          <w:szCs w:val="20"/>
        </w:rPr>
      </w:pPr>
      <w:r>
        <w:rPr>
          <w:sz w:val="20"/>
          <w:szCs w:val="20"/>
        </w:rPr>
        <w:t>L’ISIMG</w:t>
      </w:r>
      <w:r w:rsidR="00FB1552" w:rsidRPr="001E5818">
        <w:rPr>
          <w:sz w:val="20"/>
          <w:szCs w:val="20"/>
        </w:rPr>
        <w:t xml:space="preserve"> a l’intention d’utiliser une partie de ce prêt pour </w:t>
      </w:r>
      <w:r w:rsidR="002770F6" w:rsidRPr="001E5818">
        <w:rPr>
          <w:sz w:val="20"/>
          <w:szCs w:val="20"/>
          <w:lang w:eastAsia="ar-SA"/>
        </w:rPr>
        <w:t>sollicite</w:t>
      </w:r>
      <w:r w:rsidR="00FB1552" w:rsidRPr="001E5818">
        <w:rPr>
          <w:sz w:val="20"/>
          <w:szCs w:val="20"/>
          <w:lang w:eastAsia="ar-SA"/>
        </w:rPr>
        <w:t>r</w:t>
      </w:r>
      <w:r w:rsidR="002770F6" w:rsidRPr="001E5818">
        <w:rPr>
          <w:sz w:val="20"/>
          <w:szCs w:val="20"/>
          <w:lang w:eastAsia="ar-SA"/>
        </w:rPr>
        <w:t xml:space="preserve"> des candidatures en vue de la fourniture des services de </w:t>
      </w:r>
      <w:r w:rsidR="00AB256B" w:rsidRPr="00AB256B">
        <w:rPr>
          <w:color w:val="4F6228" w:themeColor="accent3" w:themeShade="80"/>
          <w:sz w:val="20"/>
          <w:szCs w:val="20"/>
          <w:lang w:eastAsia="ar-SA"/>
        </w:rPr>
        <w:t>bureaux d’étude</w:t>
      </w:r>
      <w:r w:rsidR="00E443D6" w:rsidRPr="00AB256B">
        <w:rPr>
          <w:color w:val="4F6228" w:themeColor="accent3" w:themeShade="80"/>
          <w:sz w:val="20"/>
          <w:szCs w:val="20"/>
          <w:lang w:eastAsia="ar-SA"/>
        </w:rPr>
        <w:t xml:space="preserve"> </w:t>
      </w:r>
      <w:r w:rsidR="008E7BE1" w:rsidRPr="001E5818">
        <w:rPr>
          <w:sz w:val="20"/>
          <w:szCs w:val="20"/>
          <w:lang w:eastAsia="ar-SA"/>
        </w:rPr>
        <w:t>pour l</w:t>
      </w:r>
      <w:r w:rsidR="00AB256B">
        <w:rPr>
          <w:sz w:val="20"/>
          <w:szCs w:val="20"/>
          <w:lang w:eastAsia="ar-SA"/>
        </w:rPr>
        <w:t xml:space="preserve">a </w:t>
      </w:r>
      <w:r w:rsidR="00F520E8" w:rsidRPr="00AB256B">
        <w:rPr>
          <w:color w:val="4F6228" w:themeColor="accent3" w:themeShade="80"/>
          <w:sz w:val="20"/>
          <w:szCs w:val="20"/>
          <w:lang w:eastAsia="ar-SA"/>
        </w:rPr>
        <w:t>"</w:t>
      </w:r>
      <w:r w:rsidR="00AB256B" w:rsidRPr="00AB256B">
        <w:rPr>
          <w:color w:val="4F6228" w:themeColor="accent3" w:themeShade="80"/>
          <w:sz w:val="20"/>
          <w:szCs w:val="20"/>
        </w:rPr>
        <w:t xml:space="preserve"> Formation aux techniques de veille technologique, et aux techniques d’établissement de référentiels métiers et formations, et de coopération Université−Industrie" </w:t>
      </w:r>
      <w:r w:rsidR="00BF5991" w:rsidRPr="001E5818">
        <w:rPr>
          <w:sz w:val="20"/>
          <w:szCs w:val="20"/>
        </w:rPr>
        <w:t xml:space="preserve">au </w:t>
      </w:r>
      <w:r w:rsidR="00BF5991" w:rsidRPr="00AB256B">
        <w:rPr>
          <w:color w:val="4F6228" w:themeColor="accent3" w:themeShade="80"/>
          <w:sz w:val="20"/>
          <w:szCs w:val="20"/>
        </w:rPr>
        <w:t>sein de l’institut</w:t>
      </w:r>
      <w:r w:rsidR="00CB628D" w:rsidRPr="00AB256B">
        <w:rPr>
          <w:color w:val="4F6228" w:themeColor="accent3" w:themeShade="80"/>
          <w:sz w:val="20"/>
          <w:szCs w:val="20"/>
        </w:rPr>
        <w:t xml:space="preserve"> </w:t>
      </w:r>
      <w:r>
        <w:rPr>
          <w:color w:val="4F6228" w:themeColor="accent3" w:themeShade="80"/>
          <w:sz w:val="20"/>
          <w:szCs w:val="20"/>
        </w:rPr>
        <w:t xml:space="preserve">d’une sélection d’enseignant </w:t>
      </w:r>
      <w:r w:rsidR="00CB628D" w:rsidRPr="001E5818">
        <w:rPr>
          <w:sz w:val="20"/>
          <w:szCs w:val="20"/>
        </w:rPr>
        <w:t>et qui s’articule a</w:t>
      </w:r>
      <w:r w:rsidR="003C302E" w:rsidRPr="001E5818">
        <w:rPr>
          <w:sz w:val="20"/>
          <w:szCs w:val="20"/>
        </w:rPr>
        <w:t xml:space="preserve">utour des prestations </w:t>
      </w:r>
      <w:r w:rsidR="001E5818" w:rsidRPr="001E5818">
        <w:rPr>
          <w:sz w:val="20"/>
          <w:szCs w:val="20"/>
        </w:rPr>
        <w:t>suivantes :</w:t>
      </w:r>
      <w:r w:rsidR="00CB628D" w:rsidRPr="001E5818">
        <w:rPr>
          <w:sz w:val="20"/>
          <w:szCs w:val="20"/>
        </w:rPr>
        <w:t xml:space="preserve"> </w:t>
      </w:r>
    </w:p>
    <w:p w14:paraId="683C9462" w14:textId="08642499" w:rsidR="003D5F49" w:rsidRDefault="003D5F49" w:rsidP="003D5F49">
      <w:pPr>
        <w:pStyle w:val="Paragraphedeliste"/>
        <w:numPr>
          <w:ilvl w:val="0"/>
          <w:numId w:val="38"/>
        </w:numPr>
        <w:bidi w:val="0"/>
        <w:jc w:val="both"/>
        <w:rPr>
          <w:color w:val="4F6228" w:themeColor="accent3" w:themeShade="80"/>
          <w:sz w:val="20"/>
          <w:szCs w:val="20"/>
          <w:lang w:val="fr-FR" w:eastAsia="fr-FR"/>
        </w:rPr>
      </w:pPr>
      <w:r w:rsidRPr="003D5F49">
        <w:rPr>
          <w:color w:val="4F6228" w:themeColor="accent3" w:themeShade="80"/>
          <w:sz w:val="20"/>
          <w:szCs w:val="20"/>
          <w:lang w:val="fr-FR" w:eastAsia="fr-FR"/>
        </w:rPr>
        <w:t>Techniques de veille technologique afin de permettre aux formations assurées par l’institut d’être actualisées par rapport à ce qui est assuré à l’échelle internationale.</w:t>
      </w:r>
    </w:p>
    <w:p w14:paraId="5B0B5E48" w14:textId="5547496C" w:rsidR="003D5F49" w:rsidRPr="003D5F49" w:rsidRDefault="003D5F49" w:rsidP="003D5F49">
      <w:pPr>
        <w:pStyle w:val="Paragraphedeliste"/>
        <w:numPr>
          <w:ilvl w:val="0"/>
          <w:numId w:val="38"/>
        </w:numPr>
        <w:bidi w:val="0"/>
        <w:jc w:val="both"/>
        <w:rPr>
          <w:sz w:val="20"/>
          <w:szCs w:val="20"/>
          <w:lang w:val="fr-FR" w:eastAsia="fr-FR"/>
        </w:rPr>
      </w:pPr>
      <w:r>
        <w:rPr>
          <w:sz w:val="20"/>
          <w:szCs w:val="20"/>
          <w:lang w:val="fr-FR" w:eastAsia="fr-FR"/>
        </w:rPr>
        <w:t>E</w:t>
      </w:r>
      <w:r w:rsidRPr="001E5818">
        <w:rPr>
          <w:sz w:val="20"/>
          <w:szCs w:val="20"/>
          <w:lang w:val="fr-FR" w:eastAsia="fr-FR"/>
        </w:rPr>
        <w:t>tablissement d’une base de données de sources (sites web, périodiques, journaux, …) à surveiller.</w:t>
      </w:r>
    </w:p>
    <w:p w14:paraId="771552D5" w14:textId="11C2A3AD" w:rsidR="003D5F49" w:rsidRPr="003D5F49" w:rsidRDefault="003D5F49" w:rsidP="00420FD0">
      <w:pPr>
        <w:pStyle w:val="Paragraphedeliste"/>
        <w:numPr>
          <w:ilvl w:val="0"/>
          <w:numId w:val="38"/>
        </w:numPr>
        <w:bidi w:val="0"/>
        <w:jc w:val="both"/>
        <w:rPr>
          <w:color w:val="4F6228" w:themeColor="accent3" w:themeShade="80"/>
          <w:sz w:val="20"/>
          <w:szCs w:val="20"/>
          <w:lang w:val="fr-FR" w:eastAsia="fr-FR"/>
        </w:rPr>
      </w:pPr>
      <w:r w:rsidRPr="003D5F49">
        <w:rPr>
          <w:color w:val="4F6228" w:themeColor="accent3" w:themeShade="80"/>
          <w:sz w:val="20"/>
          <w:szCs w:val="20"/>
          <w:lang w:val="fr-FR" w:eastAsia="fr-FR"/>
        </w:rPr>
        <w:t xml:space="preserve"> Techniques et méthodes d’établissement de référentiels formations et métiers appliquées à l’une des licences assurées au niveau de l’Institut</w:t>
      </w:r>
      <w:r w:rsidR="00420FD0">
        <w:rPr>
          <w:color w:val="4F6228" w:themeColor="accent3" w:themeShade="80"/>
          <w:sz w:val="20"/>
          <w:szCs w:val="20"/>
          <w:lang w:val="fr-FR" w:eastAsia="fr-FR"/>
        </w:rPr>
        <w:t>.</w:t>
      </w:r>
    </w:p>
    <w:p w14:paraId="781D1449" w14:textId="77777777" w:rsidR="003D5F49" w:rsidRPr="003D5F49" w:rsidRDefault="003D5F49" w:rsidP="003D5F49">
      <w:pPr>
        <w:pStyle w:val="Paragraphedeliste"/>
        <w:numPr>
          <w:ilvl w:val="0"/>
          <w:numId w:val="38"/>
        </w:numPr>
        <w:bidi w:val="0"/>
        <w:jc w:val="both"/>
        <w:rPr>
          <w:color w:val="4F6228" w:themeColor="accent3" w:themeShade="80"/>
          <w:sz w:val="20"/>
          <w:szCs w:val="20"/>
          <w:lang w:val="fr-FR" w:eastAsia="fr-FR"/>
        </w:rPr>
      </w:pPr>
      <w:r w:rsidRPr="003D5F49">
        <w:rPr>
          <w:color w:val="4F6228" w:themeColor="accent3" w:themeShade="80"/>
          <w:sz w:val="20"/>
          <w:szCs w:val="20"/>
          <w:lang w:val="fr-FR" w:eastAsia="fr-FR"/>
        </w:rPr>
        <w:t xml:space="preserve">Méthodes et mesures à entreprendre pour l’établissement de coopérations solides Université-Industrie afin que la collaboration mène à taux d’employabilité suffisant. </w:t>
      </w:r>
    </w:p>
    <w:p w14:paraId="2AD89112" w14:textId="0265A1E4" w:rsidR="003D5F49" w:rsidRDefault="003D5F49" w:rsidP="003D5F49">
      <w:pPr>
        <w:pStyle w:val="Paragraphedeliste"/>
        <w:numPr>
          <w:ilvl w:val="0"/>
          <w:numId w:val="38"/>
        </w:numPr>
        <w:bidi w:val="0"/>
        <w:jc w:val="both"/>
        <w:rPr>
          <w:sz w:val="20"/>
          <w:szCs w:val="20"/>
          <w:lang w:val="fr-FR" w:eastAsia="fr-FR"/>
        </w:rPr>
      </w:pPr>
      <w:r>
        <w:rPr>
          <w:sz w:val="20"/>
          <w:szCs w:val="20"/>
          <w:lang w:val="fr-FR" w:eastAsia="fr-FR"/>
        </w:rPr>
        <w:t>Garantie d’</w:t>
      </w:r>
      <w:r w:rsidRPr="001E5818">
        <w:rPr>
          <w:sz w:val="20"/>
          <w:szCs w:val="20"/>
          <w:lang w:val="fr-FR" w:eastAsia="fr-FR"/>
        </w:rPr>
        <w:t>un minimum de suivi (accompagnement).</w:t>
      </w:r>
    </w:p>
    <w:p w14:paraId="420BDFBD" w14:textId="77777777" w:rsidR="001E0FCB" w:rsidRDefault="001E0FCB" w:rsidP="001E0FCB">
      <w:pPr>
        <w:pStyle w:val="Corpsdetexte"/>
        <w:ind w:left="360"/>
        <w:rPr>
          <w:color w:val="4F6228" w:themeColor="accent3" w:themeShade="80"/>
          <w:sz w:val="20"/>
          <w:szCs w:val="20"/>
        </w:rPr>
      </w:pPr>
    </w:p>
    <w:p w14:paraId="7489DEFD" w14:textId="5BACC54A" w:rsidR="003D5F49" w:rsidRPr="001E0FCB" w:rsidRDefault="00420FD0" w:rsidP="00420FD0">
      <w:pPr>
        <w:pStyle w:val="Corpsdetexte"/>
        <w:ind w:left="360"/>
        <w:rPr>
          <w:color w:val="4F6228" w:themeColor="accent3" w:themeShade="80"/>
          <w:sz w:val="20"/>
          <w:szCs w:val="20"/>
        </w:rPr>
      </w:pPr>
      <w:r>
        <w:rPr>
          <w:color w:val="4F6228" w:themeColor="accent3" w:themeShade="80"/>
          <w:sz w:val="20"/>
          <w:szCs w:val="20"/>
        </w:rPr>
        <w:t>L</w:t>
      </w:r>
      <w:r w:rsidR="001E0FCB" w:rsidRPr="001E0FCB">
        <w:rPr>
          <w:color w:val="4F6228" w:themeColor="accent3" w:themeShade="80"/>
          <w:sz w:val="20"/>
          <w:szCs w:val="20"/>
        </w:rPr>
        <w:t>a formation est voulue d’un caractère appliquée</w:t>
      </w:r>
      <w:r>
        <w:rPr>
          <w:color w:val="4F6228" w:themeColor="accent3" w:themeShade="80"/>
          <w:sz w:val="20"/>
          <w:szCs w:val="20"/>
        </w:rPr>
        <w:t xml:space="preserve"> : </w:t>
      </w:r>
      <w:r w:rsidR="001E0FCB" w:rsidRPr="001E0FCB">
        <w:rPr>
          <w:color w:val="4F6228" w:themeColor="accent3" w:themeShade="80"/>
          <w:sz w:val="20"/>
          <w:szCs w:val="20"/>
        </w:rPr>
        <w:t xml:space="preserve"> devrait traiter l’exemple d’une </w:t>
      </w:r>
      <w:r w:rsidR="001E0FCB" w:rsidRPr="001E0FCB">
        <w:rPr>
          <w:b/>
          <w:color w:val="4F6228" w:themeColor="accent3" w:themeShade="80"/>
          <w:sz w:val="20"/>
          <w:szCs w:val="20"/>
        </w:rPr>
        <w:t>formation assurée au sein de l’ISIMG</w:t>
      </w:r>
      <w:r w:rsidR="001E0FCB" w:rsidRPr="001E0FCB">
        <w:rPr>
          <w:color w:val="4F6228" w:themeColor="accent3" w:themeShade="80"/>
          <w:sz w:val="20"/>
          <w:szCs w:val="20"/>
        </w:rPr>
        <w:t xml:space="preserve"> (une des quatre licences), traiter la collecte et l’analyse d’informations de </w:t>
      </w:r>
      <w:r w:rsidR="001E0FCB" w:rsidRPr="001E0FCB">
        <w:rPr>
          <w:b/>
          <w:color w:val="4F6228" w:themeColor="accent3" w:themeShade="80"/>
          <w:sz w:val="20"/>
          <w:szCs w:val="20"/>
        </w:rPr>
        <w:t>veille technologique en adéquation avec celle-ci</w:t>
      </w:r>
      <w:r w:rsidR="001E0FCB" w:rsidRPr="001E0FCB">
        <w:rPr>
          <w:color w:val="4F6228" w:themeColor="accent3" w:themeShade="80"/>
          <w:sz w:val="20"/>
          <w:szCs w:val="20"/>
        </w:rPr>
        <w:t xml:space="preserve"> et s’intéresser au </w:t>
      </w:r>
      <w:r w:rsidR="001E0FCB" w:rsidRPr="001E0FCB">
        <w:rPr>
          <w:b/>
          <w:color w:val="4F6228" w:themeColor="accent3" w:themeShade="80"/>
          <w:sz w:val="20"/>
          <w:szCs w:val="20"/>
        </w:rPr>
        <w:t>marché de travail national (et en particulier régional « Grand Sud »).</w:t>
      </w:r>
    </w:p>
    <w:p w14:paraId="71E89864" w14:textId="77777777" w:rsidR="00AB256B" w:rsidRPr="00AB256B" w:rsidRDefault="00AB256B" w:rsidP="00AB256B">
      <w:pPr>
        <w:bidi w:val="0"/>
        <w:jc w:val="both"/>
        <w:rPr>
          <w:sz w:val="20"/>
          <w:szCs w:val="20"/>
          <w:lang w:val="fr-FR" w:eastAsia="fr-FR"/>
        </w:rPr>
      </w:pPr>
    </w:p>
    <w:p w14:paraId="5B09A01D" w14:textId="3D457527" w:rsidR="00F520E8" w:rsidRPr="001E5818" w:rsidRDefault="008E4F12" w:rsidP="003C302E">
      <w:pPr>
        <w:pStyle w:val="Paragraphedeliste"/>
        <w:numPr>
          <w:ilvl w:val="0"/>
          <w:numId w:val="37"/>
        </w:numPr>
        <w:bidi w:val="0"/>
        <w:jc w:val="both"/>
        <w:rPr>
          <w:sz w:val="20"/>
          <w:szCs w:val="20"/>
          <w:lang w:val="fr-FR"/>
        </w:rPr>
      </w:pPr>
      <w:r w:rsidRPr="001E5818">
        <w:rPr>
          <w:sz w:val="20"/>
          <w:szCs w:val="20"/>
          <w:lang w:val="fr-FR"/>
        </w:rPr>
        <w:t xml:space="preserve">La charge d’activité prévisionnelle pour les prestations demandées est estimée </w:t>
      </w:r>
      <w:r w:rsidRPr="001E5818">
        <w:rPr>
          <w:b/>
          <w:bCs/>
          <w:color w:val="FF0000"/>
          <w:sz w:val="20"/>
          <w:szCs w:val="20"/>
          <w:lang w:val="fr-FR"/>
        </w:rPr>
        <w:t>à</w:t>
      </w:r>
      <w:r w:rsidRPr="001E5818">
        <w:rPr>
          <w:sz w:val="20"/>
          <w:szCs w:val="20"/>
          <w:lang w:val="fr-FR"/>
        </w:rPr>
        <w:t xml:space="preserve"> </w:t>
      </w:r>
      <w:r w:rsidR="00AB256B">
        <w:rPr>
          <w:b/>
          <w:bCs/>
          <w:color w:val="FF0000"/>
          <w:sz w:val="20"/>
          <w:szCs w:val="20"/>
          <w:lang w:val="fr-FR"/>
        </w:rPr>
        <w:t>5</w:t>
      </w:r>
      <w:r w:rsidRPr="001E5818">
        <w:rPr>
          <w:b/>
          <w:bCs/>
          <w:color w:val="FF0000"/>
          <w:sz w:val="20"/>
          <w:szCs w:val="20"/>
          <w:lang w:val="fr-FR"/>
        </w:rPr>
        <w:t xml:space="preserve"> jours</w:t>
      </w:r>
      <w:r w:rsidR="003C302E" w:rsidRPr="001E5818">
        <w:rPr>
          <w:color w:val="FF0000"/>
          <w:sz w:val="20"/>
          <w:szCs w:val="20"/>
          <w:lang w:val="fr-FR"/>
        </w:rPr>
        <w:t>.</w:t>
      </w:r>
    </w:p>
    <w:p w14:paraId="38A4C419" w14:textId="77777777" w:rsidR="00E90590" w:rsidRPr="00FC6428" w:rsidRDefault="00E90590" w:rsidP="00E90590">
      <w:pPr>
        <w:pStyle w:val="Paragraphedeliste"/>
        <w:numPr>
          <w:ilvl w:val="0"/>
          <w:numId w:val="37"/>
        </w:numPr>
        <w:bidi w:val="0"/>
        <w:jc w:val="both"/>
        <w:rPr>
          <w:sz w:val="20"/>
          <w:szCs w:val="20"/>
          <w:lang w:val="fr-FR" w:eastAsia="fr-FR"/>
        </w:rPr>
      </w:pPr>
      <w:r w:rsidRPr="00FC6428">
        <w:rPr>
          <w:sz w:val="20"/>
          <w:szCs w:val="20"/>
          <w:lang w:val="fr-FR" w:eastAsia="fr-FR"/>
        </w:rPr>
        <w:t>Les bureaux d’études intéressés à réaliser les services décrits dans les termes de références doivent fournir les informations indiquant qu’ils sont qualifiés pour exécuter les dits services et particulièrement, il s’agit de fournir :</w:t>
      </w:r>
    </w:p>
    <w:p w14:paraId="2403C907" w14:textId="77777777" w:rsidR="00E90590" w:rsidRPr="00FC6428" w:rsidRDefault="00E90590" w:rsidP="00E90590">
      <w:pPr>
        <w:pStyle w:val="Paragraphedeliste"/>
        <w:numPr>
          <w:ilvl w:val="0"/>
          <w:numId w:val="30"/>
        </w:numPr>
        <w:bidi w:val="0"/>
        <w:jc w:val="both"/>
        <w:rPr>
          <w:sz w:val="20"/>
          <w:szCs w:val="20"/>
          <w:lang w:val="fr-FR" w:eastAsia="fr-FR"/>
        </w:rPr>
      </w:pPr>
      <w:r w:rsidRPr="00FC6428">
        <w:rPr>
          <w:sz w:val="20"/>
          <w:szCs w:val="20"/>
          <w:lang w:val="fr-FR" w:eastAsia="fr-FR"/>
        </w:rPr>
        <w:t xml:space="preserve">Une lettre de candidature, dûment datée et signée, </w:t>
      </w:r>
      <w:r w:rsidRPr="00FC6428">
        <w:rPr>
          <w:sz w:val="20"/>
          <w:szCs w:val="20"/>
          <w:lang w:val="fr-FR"/>
        </w:rPr>
        <w:t xml:space="preserve">au nom de </w:t>
      </w:r>
      <w:r w:rsidRPr="00FC6428">
        <w:rPr>
          <w:b/>
          <w:bCs/>
          <w:i/>
          <w:iCs/>
          <w:sz w:val="20"/>
          <w:szCs w:val="20"/>
          <w:lang w:val="fr-FR"/>
        </w:rPr>
        <w:t>Monsieur MARAOUI SABER – Chef du projet</w:t>
      </w:r>
      <w:r w:rsidRPr="00FC6428">
        <w:rPr>
          <w:sz w:val="20"/>
          <w:szCs w:val="20"/>
          <w:lang w:val="fr-FR" w:eastAsia="fr-FR"/>
        </w:rPr>
        <w:t xml:space="preserve">. </w:t>
      </w:r>
    </w:p>
    <w:p w14:paraId="4043D222" w14:textId="77777777" w:rsidR="00E90590" w:rsidRDefault="00E90590" w:rsidP="00E90590">
      <w:pPr>
        <w:pStyle w:val="Paragraphedeliste"/>
        <w:numPr>
          <w:ilvl w:val="0"/>
          <w:numId w:val="30"/>
        </w:numPr>
        <w:tabs>
          <w:tab w:val="left" w:pos="720"/>
          <w:tab w:val="right" w:leader="dot" w:pos="8640"/>
        </w:tabs>
        <w:bidi w:val="0"/>
        <w:jc w:val="both"/>
        <w:rPr>
          <w:sz w:val="20"/>
          <w:szCs w:val="20"/>
          <w:lang w:val="fr-FR" w:eastAsia="fr-FR"/>
        </w:rPr>
      </w:pPr>
      <w:r w:rsidRPr="00D928ED">
        <w:rPr>
          <w:sz w:val="20"/>
          <w:szCs w:val="20"/>
          <w:lang w:val="fr-FR" w:eastAsia="fr-FR"/>
        </w:rPr>
        <w:t>Toute information indiquant que le prestataire atteste de l’expérience et des compétences nécessaires et qu’il est qualifié pour exécuter les dits services</w:t>
      </w:r>
      <w:r>
        <w:rPr>
          <w:sz w:val="20"/>
          <w:szCs w:val="20"/>
          <w:lang w:val="fr-FR" w:eastAsia="fr-FR"/>
        </w:rPr>
        <w:t>, selon les modèles annexés aux termes de références relatifs à cet appel.</w:t>
      </w:r>
    </w:p>
    <w:p w14:paraId="4D5C51AA" w14:textId="77777777" w:rsidR="00E90590" w:rsidRPr="00F64F1F" w:rsidRDefault="00E90590" w:rsidP="00E90590">
      <w:pPr>
        <w:pStyle w:val="Paragraphedeliste"/>
        <w:numPr>
          <w:ilvl w:val="0"/>
          <w:numId w:val="37"/>
        </w:numPr>
        <w:bidi w:val="0"/>
        <w:jc w:val="both"/>
        <w:rPr>
          <w:sz w:val="20"/>
          <w:szCs w:val="20"/>
          <w:lang w:val="fr-FR" w:eastAsia="fr-FR"/>
        </w:rPr>
      </w:pPr>
      <w:r w:rsidRPr="001043AC">
        <w:rPr>
          <w:sz w:val="20"/>
          <w:szCs w:val="20"/>
          <w:lang w:val="fr-FR" w:eastAsia="fr-FR"/>
        </w:rPr>
        <w:t>Pour ce travail</w:t>
      </w:r>
      <w:r w:rsidRPr="001043AC">
        <w:rPr>
          <w:rFonts w:asciiTheme="majorBidi" w:hAnsiTheme="majorBidi" w:cstheme="majorBidi"/>
          <w:szCs w:val="22"/>
          <w:lang w:val="fr-FR" w:eastAsia="en-GB"/>
        </w:rPr>
        <w:t xml:space="preserve"> </w:t>
      </w:r>
      <w:r w:rsidRPr="00F64F1F">
        <w:rPr>
          <w:sz w:val="20"/>
          <w:szCs w:val="20"/>
          <w:lang w:val="fr-FR" w:eastAsia="fr-FR"/>
        </w:rPr>
        <w:t>u</w:t>
      </w:r>
      <w:r w:rsidRPr="001043AC">
        <w:rPr>
          <w:sz w:val="20"/>
          <w:szCs w:val="20"/>
          <w:lang w:val="fr-FR" w:eastAsia="fr-FR"/>
        </w:rPr>
        <w:t xml:space="preserve">n Consultant sera choisi par la méthode de Qualifications de Consultants (QC) et conformément aux procédures décrites dans la présente DP et aux politiques de la Banque Internationale pour la Reconstruction et le Développement (BIRD) énoncées dans les Directives pour la sélection et l’emploi de consultants par les Emprunteurs de la Banque mondiale affichées sur le site Web : </w:t>
      </w:r>
      <w:r w:rsidRPr="001043AC">
        <w:rPr>
          <w:i/>
          <w:iCs/>
          <w:color w:val="002060"/>
          <w:sz w:val="20"/>
          <w:szCs w:val="20"/>
          <w:u w:val="single"/>
          <w:lang w:val="fr-FR" w:eastAsia="fr-FR"/>
        </w:rPr>
        <w:t>worldbank.org</w:t>
      </w:r>
      <w:proofErr w:type="gramStart"/>
      <w:r>
        <w:rPr>
          <w:sz w:val="20"/>
          <w:szCs w:val="20"/>
          <w:lang w:val="fr-FR" w:eastAsia="fr-FR"/>
        </w:rPr>
        <w:t xml:space="preserve">,  </w:t>
      </w:r>
      <w:r w:rsidRPr="00F64F1F">
        <w:rPr>
          <w:sz w:val="20"/>
          <w:szCs w:val="20"/>
          <w:lang w:val="fr-FR" w:eastAsia="fr-FR"/>
        </w:rPr>
        <w:t>sur</w:t>
      </w:r>
      <w:proofErr w:type="gramEnd"/>
      <w:r w:rsidRPr="00F64F1F">
        <w:rPr>
          <w:sz w:val="20"/>
          <w:szCs w:val="20"/>
          <w:lang w:val="fr-FR" w:eastAsia="fr-FR"/>
        </w:rPr>
        <w:t xml:space="preserve"> la base des critères ci-après :</w:t>
      </w:r>
    </w:p>
    <w:p w14:paraId="69B5D02E" w14:textId="77777777" w:rsidR="00E90590" w:rsidRPr="00FC6428" w:rsidRDefault="00E90590" w:rsidP="00E90590">
      <w:pPr>
        <w:pStyle w:val="Paragraphedeliste"/>
        <w:numPr>
          <w:ilvl w:val="0"/>
          <w:numId w:val="29"/>
        </w:numPr>
        <w:bidi w:val="0"/>
        <w:ind w:left="1080"/>
        <w:jc w:val="both"/>
        <w:rPr>
          <w:sz w:val="20"/>
          <w:szCs w:val="20"/>
          <w:lang w:val="fr-FR" w:eastAsia="fr-FR"/>
        </w:rPr>
      </w:pPr>
      <w:r w:rsidRPr="00FC6428">
        <w:rPr>
          <w:sz w:val="20"/>
          <w:szCs w:val="20"/>
          <w:lang w:val="fr-FR" w:eastAsia="fr-FR"/>
        </w:rPr>
        <w:t>Qual</w:t>
      </w:r>
      <w:r>
        <w:rPr>
          <w:sz w:val="20"/>
          <w:szCs w:val="20"/>
          <w:lang w:val="fr-FR" w:eastAsia="fr-FR"/>
        </w:rPr>
        <w:t>ifications à caractère général.</w:t>
      </w:r>
    </w:p>
    <w:p w14:paraId="7F00645A" w14:textId="77777777" w:rsidR="00E90590" w:rsidRPr="00FC6428" w:rsidRDefault="00E90590" w:rsidP="00E90590">
      <w:pPr>
        <w:pStyle w:val="Paragraphedeliste"/>
        <w:numPr>
          <w:ilvl w:val="0"/>
          <w:numId w:val="29"/>
        </w:numPr>
        <w:bidi w:val="0"/>
        <w:ind w:left="1080"/>
        <w:jc w:val="both"/>
        <w:rPr>
          <w:sz w:val="20"/>
          <w:szCs w:val="20"/>
          <w:lang w:val="fr-FR" w:eastAsia="fr-FR"/>
        </w:rPr>
      </w:pPr>
      <w:r w:rsidRPr="00FC6428">
        <w:rPr>
          <w:sz w:val="20"/>
          <w:szCs w:val="20"/>
          <w:lang w:val="fr-FR" w:eastAsia="fr-FR"/>
        </w:rPr>
        <w:t xml:space="preserve">Qualifications pour la mission (missions similaires ou en rapport étroit, études, formation et expérience dans le secteur, etc.). </w:t>
      </w:r>
    </w:p>
    <w:p w14:paraId="4D16C343" w14:textId="77777777" w:rsidR="00E90590" w:rsidRPr="00FC6428" w:rsidRDefault="00E90590" w:rsidP="00E90590">
      <w:pPr>
        <w:pStyle w:val="Paragraphedeliste"/>
        <w:numPr>
          <w:ilvl w:val="0"/>
          <w:numId w:val="29"/>
        </w:numPr>
        <w:bidi w:val="0"/>
        <w:ind w:left="1080"/>
        <w:jc w:val="both"/>
        <w:rPr>
          <w:sz w:val="20"/>
          <w:szCs w:val="20"/>
          <w:lang w:val="fr-FR" w:eastAsia="fr-FR"/>
        </w:rPr>
      </w:pPr>
      <w:r w:rsidRPr="00FC6428">
        <w:rPr>
          <w:sz w:val="20"/>
          <w:szCs w:val="20"/>
          <w:lang w:val="fr-FR" w:eastAsia="fr-FR"/>
        </w:rPr>
        <w:t>Connaissance du contexte…</w:t>
      </w:r>
    </w:p>
    <w:p w14:paraId="7D4DB0D6" w14:textId="77777777" w:rsidR="00E90590" w:rsidRPr="00B473D0" w:rsidRDefault="00E90590" w:rsidP="00E90590">
      <w:pPr>
        <w:bidi w:val="0"/>
        <w:jc w:val="both"/>
        <w:rPr>
          <w:i/>
          <w:iCs/>
          <w:sz w:val="6"/>
          <w:szCs w:val="6"/>
          <w:lang w:val="fr-FR" w:eastAsia="fr-FR"/>
        </w:rPr>
      </w:pPr>
    </w:p>
    <w:p w14:paraId="2885F73B" w14:textId="2FAAB2FF" w:rsidR="00E90590" w:rsidRPr="00FC6428" w:rsidRDefault="00E90590" w:rsidP="00E90590">
      <w:pPr>
        <w:pStyle w:val="Paragraphedeliste"/>
        <w:numPr>
          <w:ilvl w:val="0"/>
          <w:numId w:val="37"/>
        </w:numPr>
        <w:bidi w:val="0"/>
        <w:jc w:val="both"/>
        <w:rPr>
          <w:sz w:val="20"/>
          <w:szCs w:val="20"/>
          <w:lang w:val="fr-FR"/>
        </w:rPr>
      </w:pPr>
      <w:proofErr w:type="gramStart"/>
      <w:r w:rsidRPr="00FC6428">
        <w:rPr>
          <w:sz w:val="20"/>
          <w:szCs w:val="20"/>
          <w:lang w:val="fr-FR"/>
        </w:rPr>
        <w:t xml:space="preserve">Les offres doivent parvenir </w:t>
      </w:r>
      <w:r w:rsidRPr="00FC6428">
        <w:rPr>
          <w:sz w:val="20"/>
          <w:szCs w:val="20"/>
          <w:lang w:val="fr-FR" w:eastAsia="fr-FR"/>
        </w:rPr>
        <w:t xml:space="preserve">par voie postale (normale, recommandé, ou rapide) ou </w:t>
      </w:r>
      <w:r w:rsidRPr="00FC6428">
        <w:rPr>
          <w:sz w:val="20"/>
          <w:szCs w:val="20"/>
          <w:lang w:val="fr-FR"/>
        </w:rPr>
        <w:t xml:space="preserve">remises directement au bureau d’ordre de </w:t>
      </w:r>
      <w:r w:rsidRPr="00FC6428">
        <w:rPr>
          <w:sz w:val="20"/>
          <w:szCs w:val="20"/>
          <w:shd w:val="clear" w:color="auto" w:fill="FFFFFF"/>
          <w:lang w:val="fr-FR"/>
        </w:rPr>
        <w:t>l’ISIM de Gabès</w:t>
      </w:r>
      <w:r w:rsidRPr="00FC6428">
        <w:rPr>
          <w:sz w:val="20"/>
          <w:szCs w:val="20"/>
          <w:lang w:val="fr-FR"/>
        </w:rPr>
        <w:t xml:space="preserve"> contre récépissé, au nom de Monsieur MARAOUI SABER (Chef du projet) à l’adresse suivante : </w:t>
      </w:r>
      <w:r w:rsidRPr="00AE613E">
        <w:rPr>
          <w:b/>
          <w:bCs/>
          <w:sz w:val="20"/>
          <w:szCs w:val="20"/>
          <w:shd w:val="clear" w:color="auto" w:fill="FFFFFF"/>
          <w:lang w:val="fr-FR"/>
        </w:rPr>
        <w:t xml:space="preserve">Institut Supérieur d’Informatique et de Multimédia de Gabès </w:t>
      </w:r>
      <w:r w:rsidRPr="00AE613E">
        <w:rPr>
          <w:b/>
          <w:bCs/>
          <w:sz w:val="20"/>
          <w:szCs w:val="20"/>
          <w:lang w:val="fr-FR"/>
        </w:rPr>
        <w:t xml:space="preserve">Campus universitaire – BP 122, 6033  – Cité </w:t>
      </w:r>
      <w:proofErr w:type="spellStart"/>
      <w:r w:rsidRPr="00AE613E">
        <w:rPr>
          <w:b/>
          <w:bCs/>
          <w:sz w:val="20"/>
          <w:szCs w:val="20"/>
          <w:lang w:val="fr-FR"/>
        </w:rPr>
        <w:t>Erriadh</w:t>
      </w:r>
      <w:proofErr w:type="spellEnd"/>
      <w:r w:rsidRPr="00AE613E">
        <w:rPr>
          <w:b/>
          <w:bCs/>
          <w:sz w:val="20"/>
          <w:szCs w:val="20"/>
          <w:lang w:val="fr-FR"/>
        </w:rPr>
        <w:t xml:space="preserve">- </w:t>
      </w:r>
      <w:proofErr w:type="spellStart"/>
      <w:r w:rsidRPr="00AE613E">
        <w:rPr>
          <w:b/>
          <w:bCs/>
          <w:sz w:val="20"/>
          <w:szCs w:val="20"/>
          <w:lang w:val="fr-FR"/>
        </w:rPr>
        <w:t>Zrig</w:t>
      </w:r>
      <w:proofErr w:type="spellEnd"/>
      <w:r w:rsidRPr="00AE613E">
        <w:rPr>
          <w:b/>
          <w:bCs/>
          <w:sz w:val="20"/>
          <w:szCs w:val="20"/>
          <w:lang w:val="fr-FR"/>
        </w:rPr>
        <w:t>, Gabès</w:t>
      </w:r>
      <w:r w:rsidRPr="00FC6428">
        <w:rPr>
          <w:sz w:val="20"/>
          <w:szCs w:val="20"/>
          <w:lang w:val="fr-FR"/>
        </w:rPr>
        <w:t xml:space="preserve"> </w:t>
      </w:r>
      <w:r>
        <w:rPr>
          <w:sz w:val="20"/>
          <w:szCs w:val="20"/>
          <w:lang w:val="fr-FR"/>
        </w:rPr>
        <w:t>portant la mention suivante : "</w:t>
      </w:r>
      <w:r w:rsidRPr="00AE613E">
        <w:rPr>
          <w:b/>
          <w:bCs/>
          <w:sz w:val="20"/>
          <w:szCs w:val="20"/>
          <w:lang w:val="fr-FR"/>
        </w:rPr>
        <w:t xml:space="preserve">A NE PAS OUVRIR consultation N° </w:t>
      </w:r>
      <w:r>
        <w:rPr>
          <w:b/>
          <w:bCs/>
          <w:sz w:val="20"/>
          <w:szCs w:val="20"/>
          <w:lang w:val="fr-FR"/>
        </w:rPr>
        <w:t>0</w:t>
      </w:r>
      <w:r>
        <w:rPr>
          <w:b/>
          <w:bCs/>
          <w:sz w:val="20"/>
          <w:szCs w:val="20"/>
          <w:lang w:val="fr-FR"/>
        </w:rPr>
        <w:t>7</w:t>
      </w:r>
      <w:r w:rsidRPr="00AE613E">
        <w:rPr>
          <w:b/>
          <w:bCs/>
          <w:sz w:val="20"/>
          <w:szCs w:val="20"/>
          <w:lang w:val="fr-FR"/>
        </w:rPr>
        <w:t>/201</w:t>
      </w:r>
      <w:r>
        <w:rPr>
          <w:b/>
          <w:bCs/>
          <w:sz w:val="20"/>
          <w:szCs w:val="20"/>
          <w:lang w:val="fr-FR"/>
        </w:rPr>
        <w:t>4</w:t>
      </w:r>
      <w:r w:rsidRPr="00AE613E">
        <w:rPr>
          <w:b/>
          <w:bCs/>
          <w:sz w:val="20"/>
          <w:szCs w:val="20"/>
          <w:lang w:val="fr-FR"/>
        </w:rPr>
        <w:t xml:space="preserve"> (PAQ) Projet d’Appui à la Qualité de l’Enseignement Supérieur </w:t>
      </w:r>
      <w:r w:rsidRPr="00AE613E">
        <w:rPr>
          <w:b/>
          <w:bCs/>
          <w:sz w:val="20"/>
          <w:szCs w:val="20"/>
          <w:lang w:val="fr-FR"/>
        </w:rPr>
        <w:lastRenderedPageBreak/>
        <w:t xml:space="preserve">(prêt N° 7392-TN) – </w:t>
      </w:r>
      <w:r w:rsidRPr="001043AC">
        <w:rPr>
          <w:b/>
          <w:bCs/>
          <w:color w:val="002060"/>
          <w:sz w:val="20"/>
          <w:szCs w:val="20"/>
          <w:lang w:val="fr-FR"/>
        </w:rPr>
        <w:t xml:space="preserve">Expertise et accompagnement à la certification ISO9001 de l’ISIMG </w:t>
      </w:r>
      <w:r w:rsidRPr="00AE613E">
        <w:rPr>
          <w:b/>
          <w:bCs/>
          <w:sz w:val="20"/>
          <w:szCs w:val="20"/>
          <w:lang w:val="fr-FR"/>
        </w:rPr>
        <w:t>"</w:t>
      </w:r>
      <w:r w:rsidRPr="00FC6428">
        <w:rPr>
          <w:sz w:val="20"/>
          <w:szCs w:val="20"/>
          <w:lang w:val="fr-FR"/>
        </w:rPr>
        <w:t xml:space="preserve"> – Au profit de l’Institut Supérieur d’Informatique et de Multimédia de Gabès au plus tard le </w:t>
      </w:r>
      <w:r>
        <w:rPr>
          <w:b/>
          <w:bCs/>
          <w:color w:val="FF0000"/>
          <w:sz w:val="20"/>
          <w:szCs w:val="20"/>
          <w:lang w:val="fr-FR"/>
        </w:rPr>
        <w:t>19</w:t>
      </w:r>
      <w:r w:rsidRPr="00AE613E">
        <w:rPr>
          <w:b/>
          <w:bCs/>
          <w:color w:val="FF0000"/>
          <w:sz w:val="20"/>
          <w:szCs w:val="20"/>
          <w:lang w:val="fr-FR"/>
        </w:rPr>
        <w:t xml:space="preserve"> </w:t>
      </w:r>
      <w:r>
        <w:rPr>
          <w:b/>
          <w:bCs/>
          <w:color w:val="FF0000"/>
          <w:sz w:val="20"/>
          <w:szCs w:val="20"/>
          <w:lang w:val="fr-FR"/>
        </w:rPr>
        <w:t>mai</w:t>
      </w:r>
      <w:r w:rsidRPr="00AE613E">
        <w:rPr>
          <w:b/>
          <w:bCs/>
          <w:color w:val="FF0000"/>
          <w:sz w:val="20"/>
          <w:szCs w:val="20"/>
          <w:lang w:val="fr-FR"/>
        </w:rPr>
        <w:t xml:space="preserve"> 2014 à 16h</w:t>
      </w:r>
      <w:r w:rsidRPr="00FC6428">
        <w:rPr>
          <w:sz w:val="20"/>
          <w:szCs w:val="20"/>
          <w:lang w:val="fr-FR"/>
        </w:rPr>
        <w:t>.</w:t>
      </w:r>
      <w:proofErr w:type="gramEnd"/>
    </w:p>
    <w:p w14:paraId="366A6515" w14:textId="77777777" w:rsidR="00E90590" w:rsidRPr="00FC6428" w:rsidRDefault="00E90590" w:rsidP="00E90590">
      <w:pPr>
        <w:pStyle w:val="Paragraphedeliste"/>
        <w:numPr>
          <w:ilvl w:val="0"/>
          <w:numId w:val="37"/>
        </w:numPr>
        <w:bidi w:val="0"/>
        <w:jc w:val="both"/>
        <w:rPr>
          <w:sz w:val="20"/>
          <w:szCs w:val="20"/>
          <w:lang w:val="fr-FR" w:eastAsia="fr-FR"/>
        </w:rPr>
      </w:pPr>
      <w:r w:rsidRPr="00FC6428">
        <w:rPr>
          <w:sz w:val="20"/>
          <w:szCs w:val="20"/>
          <w:lang w:val="fr-FR" w:eastAsia="fr-FR"/>
        </w:rPr>
        <w:t xml:space="preserve">Les consultants intéressés peuvent obtenir des informations supplémentaires au sujet des documents de référence sur demande écrite à l’adresse ci-dessus, par courrier postal ou par Fax au n° (00.216) 75 394 309 ou par courrier électronique à : </w:t>
      </w:r>
      <w:r w:rsidRPr="00AE613E">
        <w:rPr>
          <w:rStyle w:val="Lienhypertexte"/>
          <w:b/>
          <w:bCs/>
          <w:color w:val="auto"/>
          <w:sz w:val="20"/>
          <w:szCs w:val="20"/>
          <w:lang w:val="fr-FR"/>
        </w:rPr>
        <w:t>saber.maraoui@isimg.rnu.tn</w:t>
      </w:r>
      <w:r w:rsidRPr="00FC6428">
        <w:rPr>
          <w:sz w:val="20"/>
          <w:szCs w:val="20"/>
          <w:lang w:val="fr-FR" w:eastAsia="fr-FR"/>
        </w:rPr>
        <w:t xml:space="preserve">  </w:t>
      </w:r>
    </w:p>
    <w:p w14:paraId="2AB49785" w14:textId="77777777" w:rsidR="00E90590" w:rsidRPr="00FC6428" w:rsidRDefault="00E90590" w:rsidP="00E90590">
      <w:pPr>
        <w:pStyle w:val="Paragraphedeliste"/>
        <w:bidi w:val="0"/>
        <w:ind w:left="360"/>
        <w:jc w:val="both"/>
        <w:rPr>
          <w:sz w:val="20"/>
          <w:szCs w:val="20"/>
          <w:lang w:val="fr-FR" w:eastAsia="fr-FR"/>
        </w:rPr>
      </w:pPr>
    </w:p>
    <w:p w14:paraId="42B4ACC1" w14:textId="6640D34D" w:rsidR="003C302E" w:rsidRPr="00E90590" w:rsidRDefault="00E90590" w:rsidP="00E90590">
      <w:pPr>
        <w:autoSpaceDE w:val="0"/>
        <w:autoSpaceDN w:val="0"/>
        <w:bidi w:val="0"/>
        <w:adjustRightInd w:val="0"/>
        <w:rPr>
          <w:sz w:val="20"/>
          <w:szCs w:val="20"/>
          <w:lang w:val="fr-FR"/>
        </w:rPr>
      </w:pPr>
      <w:r w:rsidRPr="00FC6428">
        <w:rPr>
          <w:sz w:val="20"/>
          <w:szCs w:val="20"/>
          <w:lang w:val="fr-FR"/>
        </w:rPr>
        <w:t>L'analyse des dossiers de candidature soumis par les consultants sera faite par une commission technique créée à cet effet. Les candidats seront informés en temps voulu de la suite à leur candidature.</w:t>
      </w:r>
      <w:bookmarkStart w:id="0" w:name="_GoBack"/>
      <w:bookmarkEnd w:id="0"/>
    </w:p>
    <w:sectPr w:rsidR="003C302E" w:rsidRPr="00E90590" w:rsidSect="0011487E">
      <w:headerReference w:type="default" r:id="rId7"/>
      <w:pgSz w:w="11906" w:h="16838" w:code="9"/>
      <w:pgMar w:top="1417" w:right="1417" w:bottom="1417" w:left="1417" w:header="567"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0C1C3" w14:textId="77777777" w:rsidR="00D8175B" w:rsidRDefault="00D8175B">
      <w:r>
        <w:separator/>
      </w:r>
    </w:p>
  </w:endnote>
  <w:endnote w:type="continuationSeparator" w:id="0">
    <w:p w14:paraId="5E688D17" w14:textId="77777777" w:rsidR="00D8175B" w:rsidRDefault="00D8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6165A" w14:textId="77777777" w:rsidR="00D8175B" w:rsidRDefault="00D8175B">
      <w:r>
        <w:separator/>
      </w:r>
    </w:p>
  </w:footnote>
  <w:footnote w:type="continuationSeparator" w:id="0">
    <w:p w14:paraId="79B6CBBD" w14:textId="77777777" w:rsidR="00D8175B" w:rsidRDefault="00D8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42721" w14:textId="77A3DEB6" w:rsidR="00C15C11" w:rsidRDefault="00C15C11" w:rsidP="00C15C11">
    <w:pPr>
      <w:pStyle w:val="En-tte"/>
      <w:tabs>
        <w:tab w:val="clear" w:pos="4153"/>
        <w:tab w:val="clear" w:pos="8306"/>
        <w:tab w:val="left" w:pos="9383"/>
      </w:tabs>
    </w:pPr>
    <w:r>
      <w:rPr>
        <w:noProof/>
        <w:sz w:val="22"/>
        <w:lang w:val="fr-FR" w:eastAsia="fr-FR"/>
      </w:rPr>
      <mc:AlternateContent>
        <mc:Choice Requires="wps">
          <w:drawing>
            <wp:anchor distT="0" distB="0" distL="114300" distR="114300" simplePos="0" relativeHeight="251659264" behindDoc="0" locked="0" layoutInCell="1" allowOverlap="1" wp14:anchorId="66C24832" wp14:editId="7BAAFD8C">
              <wp:simplePos x="0" y="0"/>
              <wp:positionH relativeFrom="column">
                <wp:posOffset>738256</wp:posOffset>
              </wp:positionH>
              <wp:positionV relativeFrom="paragraph">
                <wp:posOffset>-128270</wp:posOffset>
              </wp:positionV>
              <wp:extent cx="3995420" cy="8343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0CB9E" w14:textId="77777777" w:rsidR="00C15C11" w:rsidRPr="008A3563" w:rsidRDefault="00C15C11" w:rsidP="00C15C11">
                          <w:pPr>
                            <w:spacing w:before="240"/>
                            <w:jc w:val="center"/>
                            <w:rPr>
                              <w:i/>
                              <w:iCs/>
                              <w:sz w:val="20"/>
                              <w:szCs w:val="20"/>
                              <w:lang w:val="fr-FR"/>
                            </w:rPr>
                          </w:pPr>
                          <w:r w:rsidRPr="008A3563">
                            <w:rPr>
                              <w:i/>
                              <w:iCs/>
                              <w:sz w:val="20"/>
                              <w:szCs w:val="20"/>
                              <w:lang w:val="fr-FR"/>
                            </w:rPr>
                            <w:t xml:space="preserve">      Ministère de l’Enseignement Supérieur et de la Recherche Scientifique</w:t>
                          </w:r>
                        </w:p>
                        <w:p w14:paraId="5F702172" w14:textId="6235E216" w:rsidR="00C15C11" w:rsidRDefault="00C15C11" w:rsidP="00C15C11">
                          <w:pPr>
                            <w:jc w:val="center"/>
                            <w:rPr>
                              <w:i/>
                              <w:iCs/>
                              <w:sz w:val="20"/>
                              <w:szCs w:val="20"/>
                              <w:lang w:val="fr-FR"/>
                            </w:rPr>
                          </w:pPr>
                          <w:r w:rsidRPr="008A3563">
                            <w:rPr>
                              <w:i/>
                              <w:iCs/>
                              <w:sz w:val="20"/>
                              <w:szCs w:val="20"/>
                              <w:lang w:val="fr-FR"/>
                            </w:rPr>
                            <w:t xml:space="preserve">       </w:t>
                          </w:r>
                          <w:r>
                            <w:rPr>
                              <w:i/>
                              <w:iCs/>
                              <w:sz w:val="20"/>
                              <w:szCs w:val="20"/>
                              <w:lang w:val="fr-FR"/>
                            </w:rPr>
                            <w:t>Université de Gabès</w:t>
                          </w:r>
                        </w:p>
                        <w:p w14:paraId="6BC00354" w14:textId="77777777" w:rsidR="00C15C11" w:rsidRPr="008A3563" w:rsidRDefault="00C15C11" w:rsidP="00C15C11">
                          <w:pPr>
                            <w:jc w:val="center"/>
                            <w:rPr>
                              <w:i/>
                              <w:iCs/>
                              <w:sz w:val="20"/>
                              <w:szCs w:val="20"/>
                              <w:lang w:val="fr-FR"/>
                            </w:rPr>
                          </w:pPr>
                          <w:r>
                            <w:rPr>
                              <w:i/>
                              <w:iCs/>
                              <w:sz w:val="20"/>
                              <w:szCs w:val="20"/>
                              <w:lang w:val="fr-FR"/>
                            </w:rPr>
                            <w:t>Institut Supérieur de l’Informatique et du Multimédia de Gabès</w:t>
                          </w:r>
                        </w:p>
                        <w:p w14:paraId="404CA374" w14:textId="77777777" w:rsidR="00C15C11" w:rsidRPr="008A3563" w:rsidRDefault="00C15C11" w:rsidP="00C15C11">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C24832" id="_x0000_t202" coordsize="21600,21600" o:spt="202" path="m,l,21600r21600,l21600,xe">
              <v:stroke joinstyle="miter"/>
              <v:path gradientshapeok="t" o:connecttype="rect"/>
            </v:shapetype>
            <v:shape id="Text Box 2" o:spid="_x0000_s1026" type="#_x0000_t202" style="position:absolute;left:0;text-align:left;margin-left:58.15pt;margin-top:-10.1pt;width:314.6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F3tAIAALk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" filled="f" stroked="f">
              <v:textbox>
                <w:txbxContent>
                  <w:p w14:paraId="1F60CB9E" w14:textId="77777777" w:rsidR="00C15C11" w:rsidRPr="008A3563" w:rsidRDefault="00C15C11" w:rsidP="00C15C11">
                    <w:pPr>
                      <w:spacing w:before="240"/>
                      <w:jc w:val="center"/>
                      <w:rPr>
                        <w:i/>
                        <w:iCs/>
                        <w:sz w:val="20"/>
                        <w:szCs w:val="20"/>
                        <w:lang w:val="fr-FR"/>
                      </w:rPr>
                    </w:pPr>
                    <w:r w:rsidRPr="008A3563">
                      <w:rPr>
                        <w:i/>
                        <w:iCs/>
                        <w:sz w:val="20"/>
                        <w:szCs w:val="20"/>
                        <w:lang w:val="fr-FR"/>
                      </w:rPr>
                      <w:t xml:space="preserve">      Ministère de l’Enseignement Supérieur et de la Recherche Scientifique</w:t>
                    </w:r>
                  </w:p>
                  <w:p w14:paraId="5F702172" w14:textId="6235E216" w:rsidR="00C15C11" w:rsidRDefault="00C15C11" w:rsidP="00C15C11">
                    <w:pPr>
                      <w:jc w:val="center"/>
                      <w:rPr>
                        <w:i/>
                        <w:iCs/>
                        <w:sz w:val="20"/>
                        <w:szCs w:val="20"/>
                        <w:lang w:val="fr-FR"/>
                      </w:rPr>
                    </w:pPr>
                    <w:r w:rsidRPr="008A3563">
                      <w:rPr>
                        <w:i/>
                        <w:iCs/>
                        <w:sz w:val="20"/>
                        <w:szCs w:val="20"/>
                        <w:lang w:val="fr-FR"/>
                      </w:rPr>
                      <w:t xml:space="preserve">       </w:t>
                    </w:r>
                    <w:r>
                      <w:rPr>
                        <w:i/>
                        <w:iCs/>
                        <w:sz w:val="20"/>
                        <w:szCs w:val="20"/>
                        <w:lang w:val="fr-FR"/>
                      </w:rPr>
                      <w:t>Université de Gabès</w:t>
                    </w:r>
                  </w:p>
                  <w:p w14:paraId="6BC00354" w14:textId="77777777" w:rsidR="00C15C11" w:rsidRPr="008A3563" w:rsidRDefault="00C15C11" w:rsidP="00C15C11">
                    <w:pPr>
                      <w:jc w:val="center"/>
                      <w:rPr>
                        <w:i/>
                        <w:iCs/>
                        <w:sz w:val="20"/>
                        <w:szCs w:val="20"/>
                        <w:lang w:val="fr-FR"/>
                      </w:rPr>
                    </w:pPr>
                    <w:r>
                      <w:rPr>
                        <w:i/>
                        <w:iCs/>
                        <w:sz w:val="20"/>
                        <w:szCs w:val="20"/>
                        <w:lang w:val="fr-FR"/>
                      </w:rPr>
                      <w:t>Institut Supérieur de l’Informatique et du Multimédia de Gabès</w:t>
                    </w:r>
                  </w:p>
                  <w:p w14:paraId="404CA374" w14:textId="77777777" w:rsidR="00C15C11" w:rsidRPr="008A3563" w:rsidRDefault="00C15C11" w:rsidP="00C15C11">
                    <w:pPr>
                      <w:rPr>
                        <w:lang w:val="fr-FR"/>
                      </w:rPr>
                    </w:pPr>
                  </w:p>
                </w:txbxContent>
              </v:textbox>
            </v:shape>
          </w:pict>
        </mc:Fallback>
      </mc:AlternateContent>
    </w:r>
    <w:r>
      <w:rPr>
        <w:noProof/>
        <w:sz w:val="22"/>
        <w:lang w:val="fr-FR" w:eastAsia="fr-FR"/>
      </w:rPr>
      <w:drawing>
        <wp:anchor distT="0" distB="0" distL="114300" distR="114300" simplePos="0" relativeHeight="251660288" behindDoc="0" locked="0" layoutInCell="1" allowOverlap="1" wp14:anchorId="4D83C8E7" wp14:editId="35F395E4">
          <wp:simplePos x="0" y="0"/>
          <wp:positionH relativeFrom="column">
            <wp:posOffset>-328295</wp:posOffset>
          </wp:positionH>
          <wp:positionV relativeFrom="paragraph">
            <wp:posOffset>-3175</wp:posOffset>
          </wp:positionV>
          <wp:extent cx="1210945" cy="619760"/>
          <wp:effectExtent l="0" t="0" r="8255" b="889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rotWithShape="1">
                  <a:blip r:embed="rId1"/>
                  <a:srcRect l="4629" r="8265"/>
                  <a:stretch/>
                </pic:blipFill>
                <pic:spPr bwMode="auto">
                  <a:xfrm>
                    <a:off x="0" y="0"/>
                    <a:ext cx="1210945" cy="619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2423">
      <w:rPr>
        <w:sz w:val="22"/>
        <w:lang w:val="fr-FR" w:eastAsia="de-DE"/>
      </w:rPr>
      <w:object w:dxaOrig="14008" w:dyaOrig="14593" w14:anchorId="2BB76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0pt;mso-position-horizontal:absolute;mso-position-horizontal-relative:text;mso-position-vertical:absolute;mso-position-vertical-relative:text;mso-width-relative:page;mso-height-relative:page" o:ole="">
          <v:imagedata r:id="rId2" o:title=""/>
        </v:shape>
        <o:OLEObject Type="Embed" ProgID="PBrush" ShapeID="_x0000_i1025" DrawAspect="Content" ObjectID="_1460121529" r:id="rId3"/>
      </w:object>
    </w: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4ED"/>
    <w:multiLevelType w:val="hybridMultilevel"/>
    <w:tmpl w:val="25487E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BC68D4"/>
    <w:multiLevelType w:val="hybridMultilevel"/>
    <w:tmpl w:val="B80891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D223D8"/>
    <w:multiLevelType w:val="hybridMultilevel"/>
    <w:tmpl w:val="C96017C8"/>
    <w:lvl w:ilvl="0" w:tplc="AC549CD8">
      <w:start w:val="1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0C3BE3"/>
    <w:multiLevelType w:val="hybridMultilevel"/>
    <w:tmpl w:val="D3AE69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right="1440" w:hanging="360"/>
      </w:pPr>
      <w:rPr>
        <w:rFonts w:ascii="Courier New" w:hAnsi="Courier New" w:cs="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cs="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cs="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0A7A2132"/>
    <w:multiLevelType w:val="hybridMultilevel"/>
    <w:tmpl w:val="854A0F14"/>
    <w:lvl w:ilvl="0" w:tplc="040C0001">
      <w:start w:val="1"/>
      <w:numFmt w:val="bullet"/>
      <w:lvlText w:val=""/>
      <w:lvlJc w:val="left"/>
      <w:pPr>
        <w:ind w:left="360" w:hanging="360"/>
      </w:pPr>
      <w:rPr>
        <w:rFonts w:ascii="Symbol" w:hAnsi="Symbol"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E806FAE"/>
    <w:multiLevelType w:val="hybridMultilevel"/>
    <w:tmpl w:val="9410D1CC"/>
    <w:lvl w:ilvl="0" w:tplc="DBBA058E">
      <w:numFmt w:val="bullet"/>
      <w:lvlText w:val="-"/>
      <w:lvlJc w:val="left"/>
      <w:pPr>
        <w:tabs>
          <w:tab w:val="num" w:pos="810"/>
        </w:tabs>
        <w:ind w:left="810" w:right="810" w:hanging="360"/>
      </w:pPr>
      <w:rPr>
        <w:rFonts w:ascii="Times New Roman" w:eastAsia="Times New Roman" w:hAnsi="Times New Roman" w:cs="Times New Roman" w:hint="default"/>
        <w:b/>
      </w:rPr>
    </w:lvl>
    <w:lvl w:ilvl="1" w:tplc="04010003">
      <w:start w:val="1"/>
      <w:numFmt w:val="bullet"/>
      <w:lvlText w:val="o"/>
      <w:lvlJc w:val="left"/>
      <w:pPr>
        <w:tabs>
          <w:tab w:val="num" w:pos="1530"/>
        </w:tabs>
        <w:ind w:left="1530" w:right="1530" w:hanging="360"/>
      </w:pPr>
      <w:rPr>
        <w:rFonts w:ascii="Courier New" w:hAnsi="Courier New" w:hint="default"/>
      </w:rPr>
    </w:lvl>
    <w:lvl w:ilvl="2" w:tplc="04010005">
      <w:start w:val="1"/>
      <w:numFmt w:val="bullet"/>
      <w:lvlText w:val=""/>
      <w:lvlJc w:val="left"/>
      <w:pPr>
        <w:tabs>
          <w:tab w:val="num" w:pos="2250"/>
        </w:tabs>
        <w:ind w:left="2250" w:right="2250" w:hanging="360"/>
      </w:pPr>
      <w:rPr>
        <w:rFonts w:ascii="Wingdings" w:hAnsi="Wingdings" w:hint="default"/>
      </w:rPr>
    </w:lvl>
    <w:lvl w:ilvl="3" w:tplc="04010001">
      <w:start w:val="1"/>
      <w:numFmt w:val="bullet"/>
      <w:lvlText w:val=""/>
      <w:lvlJc w:val="left"/>
      <w:pPr>
        <w:tabs>
          <w:tab w:val="num" w:pos="2970"/>
        </w:tabs>
        <w:ind w:left="2970" w:right="2970" w:hanging="360"/>
      </w:pPr>
      <w:rPr>
        <w:rFonts w:ascii="Symbol" w:hAnsi="Symbol" w:hint="default"/>
      </w:rPr>
    </w:lvl>
    <w:lvl w:ilvl="4" w:tplc="04010003">
      <w:start w:val="1"/>
      <w:numFmt w:val="bullet"/>
      <w:lvlText w:val="o"/>
      <w:lvlJc w:val="left"/>
      <w:pPr>
        <w:tabs>
          <w:tab w:val="num" w:pos="3690"/>
        </w:tabs>
        <w:ind w:left="3690" w:right="3690" w:hanging="360"/>
      </w:pPr>
      <w:rPr>
        <w:rFonts w:ascii="Courier New" w:hAnsi="Courier New" w:hint="default"/>
      </w:rPr>
    </w:lvl>
    <w:lvl w:ilvl="5" w:tplc="04010005">
      <w:start w:val="1"/>
      <w:numFmt w:val="bullet"/>
      <w:lvlText w:val=""/>
      <w:lvlJc w:val="left"/>
      <w:pPr>
        <w:tabs>
          <w:tab w:val="num" w:pos="4410"/>
        </w:tabs>
        <w:ind w:left="4410" w:right="4410" w:hanging="360"/>
      </w:pPr>
      <w:rPr>
        <w:rFonts w:ascii="Wingdings" w:hAnsi="Wingdings" w:hint="default"/>
      </w:rPr>
    </w:lvl>
    <w:lvl w:ilvl="6" w:tplc="04010001">
      <w:start w:val="1"/>
      <w:numFmt w:val="bullet"/>
      <w:lvlText w:val=""/>
      <w:lvlJc w:val="left"/>
      <w:pPr>
        <w:tabs>
          <w:tab w:val="num" w:pos="5130"/>
        </w:tabs>
        <w:ind w:left="5130" w:right="5130" w:hanging="360"/>
      </w:pPr>
      <w:rPr>
        <w:rFonts w:ascii="Symbol" w:hAnsi="Symbol" w:hint="default"/>
      </w:rPr>
    </w:lvl>
    <w:lvl w:ilvl="7" w:tplc="04010003" w:tentative="1">
      <w:start w:val="1"/>
      <w:numFmt w:val="bullet"/>
      <w:lvlText w:val="o"/>
      <w:lvlJc w:val="left"/>
      <w:pPr>
        <w:tabs>
          <w:tab w:val="num" w:pos="5850"/>
        </w:tabs>
        <w:ind w:left="5850" w:right="5850" w:hanging="360"/>
      </w:pPr>
      <w:rPr>
        <w:rFonts w:ascii="Courier New" w:hAnsi="Courier New" w:hint="default"/>
      </w:rPr>
    </w:lvl>
    <w:lvl w:ilvl="8" w:tplc="04010005" w:tentative="1">
      <w:start w:val="1"/>
      <w:numFmt w:val="bullet"/>
      <w:lvlText w:val=""/>
      <w:lvlJc w:val="left"/>
      <w:pPr>
        <w:tabs>
          <w:tab w:val="num" w:pos="6570"/>
        </w:tabs>
        <w:ind w:left="6570" w:right="6570" w:hanging="360"/>
      </w:pPr>
      <w:rPr>
        <w:rFonts w:ascii="Wingdings" w:hAnsi="Wingdings" w:hint="default"/>
      </w:rPr>
    </w:lvl>
  </w:abstractNum>
  <w:abstractNum w:abstractNumId="6">
    <w:nsid w:val="13EF6E42"/>
    <w:multiLevelType w:val="hybridMultilevel"/>
    <w:tmpl w:val="32925E3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5F16E51"/>
    <w:multiLevelType w:val="hybridMultilevel"/>
    <w:tmpl w:val="F3C68228"/>
    <w:lvl w:ilvl="0" w:tplc="48F681DC">
      <w:start w:val="1"/>
      <w:numFmt w:val="upperRoman"/>
      <w:lvlText w:val="%1."/>
      <w:lvlJc w:val="right"/>
      <w:pPr>
        <w:tabs>
          <w:tab w:val="num" w:pos="1333"/>
        </w:tabs>
        <w:ind w:left="1333" w:hanging="180"/>
      </w:pPr>
      <w:rPr>
        <w:b/>
        <w:bCs/>
      </w:rPr>
    </w:lvl>
    <w:lvl w:ilvl="1" w:tplc="040C0019" w:tentative="1">
      <w:start w:val="1"/>
      <w:numFmt w:val="lowerLetter"/>
      <w:lvlText w:val="%2."/>
      <w:lvlJc w:val="left"/>
      <w:pPr>
        <w:tabs>
          <w:tab w:val="num" w:pos="1890"/>
        </w:tabs>
        <w:ind w:left="1890" w:hanging="360"/>
      </w:pPr>
    </w:lvl>
    <w:lvl w:ilvl="2" w:tplc="040C001B" w:tentative="1">
      <w:start w:val="1"/>
      <w:numFmt w:val="lowerRoman"/>
      <w:lvlText w:val="%3."/>
      <w:lvlJc w:val="right"/>
      <w:pPr>
        <w:tabs>
          <w:tab w:val="num" w:pos="2610"/>
        </w:tabs>
        <w:ind w:left="2610" w:hanging="180"/>
      </w:pPr>
    </w:lvl>
    <w:lvl w:ilvl="3" w:tplc="040C000F" w:tentative="1">
      <w:start w:val="1"/>
      <w:numFmt w:val="decimal"/>
      <w:lvlText w:val="%4."/>
      <w:lvlJc w:val="left"/>
      <w:pPr>
        <w:tabs>
          <w:tab w:val="num" w:pos="3330"/>
        </w:tabs>
        <w:ind w:left="3330" w:hanging="360"/>
      </w:pPr>
    </w:lvl>
    <w:lvl w:ilvl="4" w:tplc="040C0019" w:tentative="1">
      <w:start w:val="1"/>
      <w:numFmt w:val="lowerLetter"/>
      <w:lvlText w:val="%5."/>
      <w:lvlJc w:val="left"/>
      <w:pPr>
        <w:tabs>
          <w:tab w:val="num" w:pos="4050"/>
        </w:tabs>
        <w:ind w:left="4050" w:hanging="360"/>
      </w:pPr>
    </w:lvl>
    <w:lvl w:ilvl="5" w:tplc="040C001B" w:tentative="1">
      <w:start w:val="1"/>
      <w:numFmt w:val="lowerRoman"/>
      <w:lvlText w:val="%6."/>
      <w:lvlJc w:val="right"/>
      <w:pPr>
        <w:tabs>
          <w:tab w:val="num" w:pos="4770"/>
        </w:tabs>
        <w:ind w:left="4770" w:hanging="180"/>
      </w:pPr>
    </w:lvl>
    <w:lvl w:ilvl="6" w:tplc="040C000F" w:tentative="1">
      <w:start w:val="1"/>
      <w:numFmt w:val="decimal"/>
      <w:lvlText w:val="%7."/>
      <w:lvlJc w:val="left"/>
      <w:pPr>
        <w:tabs>
          <w:tab w:val="num" w:pos="5490"/>
        </w:tabs>
        <w:ind w:left="5490" w:hanging="360"/>
      </w:pPr>
    </w:lvl>
    <w:lvl w:ilvl="7" w:tplc="040C0019" w:tentative="1">
      <w:start w:val="1"/>
      <w:numFmt w:val="lowerLetter"/>
      <w:lvlText w:val="%8."/>
      <w:lvlJc w:val="left"/>
      <w:pPr>
        <w:tabs>
          <w:tab w:val="num" w:pos="6210"/>
        </w:tabs>
        <w:ind w:left="6210" w:hanging="360"/>
      </w:pPr>
    </w:lvl>
    <w:lvl w:ilvl="8" w:tplc="040C001B" w:tentative="1">
      <w:start w:val="1"/>
      <w:numFmt w:val="lowerRoman"/>
      <w:lvlText w:val="%9."/>
      <w:lvlJc w:val="right"/>
      <w:pPr>
        <w:tabs>
          <w:tab w:val="num" w:pos="6930"/>
        </w:tabs>
        <w:ind w:left="6930" w:hanging="180"/>
      </w:pPr>
    </w:lvl>
  </w:abstractNum>
  <w:abstractNum w:abstractNumId="8">
    <w:nsid w:val="191031EB"/>
    <w:multiLevelType w:val="hybridMultilevel"/>
    <w:tmpl w:val="7B0AD0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9DD6710"/>
    <w:multiLevelType w:val="hybridMultilevel"/>
    <w:tmpl w:val="4BC413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48205B"/>
    <w:multiLevelType w:val="hybridMultilevel"/>
    <w:tmpl w:val="7FA2DBDE"/>
    <w:lvl w:ilvl="0" w:tplc="94B20324">
      <w:start w:val="1"/>
      <w:numFmt w:val="decimal"/>
      <w:lvlText w:val="%1."/>
      <w:lvlJc w:val="left"/>
      <w:pPr>
        <w:ind w:left="360" w:hanging="360"/>
      </w:pPr>
      <w:rPr>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E7E0119"/>
    <w:multiLevelType w:val="hybridMultilevel"/>
    <w:tmpl w:val="73D081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E44C82"/>
    <w:multiLevelType w:val="hybridMultilevel"/>
    <w:tmpl w:val="ABB4B92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681626F"/>
    <w:multiLevelType w:val="hybridMultilevel"/>
    <w:tmpl w:val="A13CFF70"/>
    <w:lvl w:ilvl="0" w:tplc="1FF8CC8C">
      <w:start w:val="1"/>
      <w:numFmt w:val="decimal"/>
      <w:lvlText w:val="%1)"/>
      <w:lvlJc w:val="left"/>
      <w:pPr>
        <w:tabs>
          <w:tab w:val="num" w:pos="900"/>
        </w:tabs>
        <w:ind w:left="900" w:right="900" w:hanging="450"/>
      </w:pPr>
      <w:rPr>
        <w:rFonts w:hint="default"/>
      </w:rPr>
    </w:lvl>
    <w:lvl w:ilvl="1" w:tplc="040C0019" w:tentative="1">
      <w:start w:val="1"/>
      <w:numFmt w:val="lowerLetter"/>
      <w:lvlText w:val="%2."/>
      <w:lvlJc w:val="left"/>
      <w:pPr>
        <w:tabs>
          <w:tab w:val="num" w:pos="1530"/>
        </w:tabs>
        <w:ind w:left="1530" w:right="1530" w:hanging="360"/>
      </w:pPr>
    </w:lvl>
    <w:lvl w:ilvl="2" w:tplc="040C001B" w:tentative="1">
      <w:start w:val="1"/>
      <w:numFmt w:val="lowerRoman"/>
      <w:lvlText w:val="%3."/>
      <w:lvlJc w:val="right"/>
      <w:pPr>
        <w:tabs>
          <w:tab w:val="num" w:pos="2250"/>
        </w:tabs>
        <w:ind w:left="2250" w:right="2250" w:hanging="180"/>
      </w:pPr>
    </w:lvl>
    <w:lvl w:ilvl="3" w:tplc="040C000F" w:tentative="1">
      <w:start w:val="1"/>
      <w:numFmt w:val="decimal"/>
      <w:lvlText w:val="%4."/>
      <w:lvlJc w:val="left"/>
      <w:pPr>
        <w:tabs>
          <w:tab w:val="num" w:pos="2970"/>
        </w:tabs>
        <w:ind w:left="2970" w:right="2970" w:hanging="360"/>
      </w:pPr>
    </w:lvl>
    <w:lvl w:ilvl="4" w:tplc="040C0019" w:tentative="1">
      <w:start w:val="1"/>
      <w:numFmt w:val="lowerLetter"/>
      <w:lvlText w:val="%5."/>
      <w:lvlJc w:val="left"/>
      <w:pPr>
        <w:tabs>
          <w:tab w:val="num" w:pos="3690"/>
        </w:tabs>
        <w:ind w:left="3690" w:right="3690" w:hanging="360"/>
      </w:pPr>
    </w:lvl>
    <w:lvl w:ilvl="5" w:tplc="040C001B" w:tentative="1">
      <w:start w:val="1"/>
      <w:numFmt w:val="lowerRoman"/>
      <w:lvlText w:val="%6."/>
      <w:lvlJc w:val="right"/>
      <w:pPr>
        <w:tabs>
          <w:tab w:val="num" w:pos="4410"/>
        </w:tabs>
        <w:ind w:left="4410" w:right="4410" w:hanging="180"/>
      </w:pPr>
    </w:lvl>
    <w:lvl w:ilvl="6" w:tplc="040C000F" w:tentative="1">
      <w:start w:val="1"/>
      <w:numFmt w:val="decimal"/>
      <w:lvlText w:val="%7."/>
      <w:lvlJc w:val="left"/>
      <w:pPr>
        <w:tabs>
          <w:tab w:val="num" w:pos="5130"/>
        </w:tabs>
        <w:ind w:left="5130" w:right="5130" w:hanging="360"/>
      </w:pPr>
    </w:lvl>
    <w:lvl w:ilvl="7" w:tplc="040C0019" w:tentative="1">
      <w:start w:val="1"/>
      <w:numFmt w:val="lowerLetter"/>
      <w:lvlText w:val="%8."/>
      <w:lvlJc w:val="left"/>
      <w:pPr>
        <w:tabs>
          <w:tab w:val="num" w:pos="5850"/>
        </w:tabs>
        <w:ind w:left="5850" w:right="5850" w:hanging="360"/>
      </w:pPr>
    </w:lvl>
    <w:lvl w:ilvl="8" w:tplc="040C001B" w:tentative="1">
      <w:start w:val="1"/>
      <w:numFmt w:val="lowerRoman"/>
      <w:lvlText w:val="%9."/>
      <w:lvlJc w:val="right"/>
      <w:pPr>
        <w:tabs>
          <w:tab w:val="num" w:pos="6570"/>
        </w:tabs>
        <w:ind w:left="6570" w:right="6570" w:hanging="180"/>
      </w:pPr>
    </w:lvl>
  </w:abstractNum>
  <w:abstractNum w:abstractNumId="14">
    <w:nsid w:val="289E7044"/>
    <w:multiLevelType w:val="hybridMultilevel"/>
    <w:tmpl w:val="6D54B0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AA0257"/>
    <w:multiLevelType w:val="hybridMultilevel"/>
    <w:tmpl w:val="F9CE0082"/>
    <w:lvl w:ilvl="0" w:tplc="04010009">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30A44F4E"/>
    <w:multiLevelType w:val="hybridMultilevel"/>
    <w:tmpl w:val="6C36F188"/>
    <w:lvl w:ilvl="0" w:tplc="029EEA5A">
      <w:start w:val="1"/>
      <w:numFmt w:val="bullet"/>
      <w:lvlText w:val=""/>
      <w:lvlJc w:val="left"/>
      <w:pPr>
        <w:tabs>
          <w:tab w:val="num" w:pos="720"/>
        </w:tabs>
        <w:ind w:left="720" w:hanging="360"/>
      </w:pPr>
      <w:rPr>
        <w:rFonts w:ascii="Wingdings" w:hAnsi="Wingdings" w:hint="default"/>
        <w:color w:val="808080"/>
        <w:sz w:val="20"/>
      </w:rPr>
    </w:lvl>
    <w:lvl w:ilvl="1" w:tplc="040C0003" w:tentative="1">
      <w:start w:val="1"/>
      <w:numFmt w:val="bullet"/>
      <w:lvlText w:val="o"/>
      <w:lvlJc w:val="left"/>
      <w:pPr>
        <w:tabs>
          <w:tab w:val="num" w:pos="1440"/>
        </w:tabs>
        <w:ind w:left="1440" w:right="1440" w:hanging="360"/>
      </w:pPr>
      <w:rPr>
        <w:rFonts w:ascii="Courier New" w:hAnsi="Courier New" w:cs="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cs="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cs="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2686F8D"/>
    <w:multiLevelType w:val="hybridMultilevel"/>
    <w:tmpl w:val="EAB0FF92"/>
    <w:lvl w:ilvl="0" w:tplc="040C000F">
      <w:start w:val="1"/>
      <w:numFmt w:val="decimal"/>
      <w:lvlText w:val="%1."/>
      <w:lvlJc w:val="left"/>
      <w:pPr>
        <w:tabs>
          <w:tab w:val="num" w:pos="810"/>
        </w:tabs>
        <w:ind w:left="810" w:hanging="360"/>
      </w:pPr>
    </w:lvl>
    <w:lvl w:ilvl="1" w:tplc="040C0005">
      <w:start w:val="1"/>
      <w:numFmt w:val="bullet"/>
      <w:lvlText w:val=""/>
      <w:lvlJc w:val="left"/>
      <w:pPr>
        <w:tabs>
          <w:tab w:val="num" w:pos="1530"/>
        </w:tabs>
        <w:ind w:left="1530" w:hanging="360"/>
      </w:pPr>
      <w:rPr>
        <w:rFonts w:ascii="Wingdings" w:hAnsi="Wingdings" w:hint="default"/>
        <w:b/>
      </w:rPr>
    </w:lvl>
    <w:lvl w:ilvl="2" w:tplc="04010005" w:tentative="1">
      <w:start w:val="1"/>
      <w:numFmt w:val="bullet"/>
      <w:lvlText w:val=""/>
      <w:lvlJc w:val="left"/>
      <w:pPr>
        <w:tabs>
          <w:tab w:val="num" w:pos="2250"/>
        </w:tabs>
        <w:ind w:left="2250" w:right="2250" w:hanging="360"/>
      </w:pPr>
      <w:rPr>
        <w:rFonts w:ascii="Wingdings" w:hAnsi="Wingdings" w:hint="default"/>
      </w:rPr>
    </w:lvl>
    <w:lvl w:ilvl="3" w:tplc="04010001" w:tentative="1">
      <w:start w:val="1"/>
      <w:numFmt w:val="bullet"/>
      <w:lvlText w:val=""/>
      <w:lvlJc w:val="left"/>
      <w:pPr>
        <w:tabs>
          <w:tab w:val="num" w:pos="2970"/>
        </w:tabs>
        <w:ind w:left="2970" w:right="2970" w:hanging="360"/>
      </w:pPr>
      <w:rPr>
        <w:rFonts w:ascii="Symbol" w:hAnsi="Symbol" w:hint="default"/>
      </w:rPr>
    </w:lvl>
    <w:lvl w:ilvl="4" w:tplc="04010003" w:tentative="1">
      <w:start w:val="1"/>
      <w:numFmt w:val="bullet"/>
      <w:lvlText w:val="o"/>
      <w:lvlJc w:val="left"/>
      <w:pPr>
        <w:tabs>
          <w:tab w:val="num" w:pos="3690"/>
        </w:tabs>
        <w:ind w:left="3690" w:right="3690" w:hanging="360"/>
      </w:pPr>
      <w:rPr>
        <w:rFonts w:ascii="Courier New" w:hAnsi="Courier New" w:hint="default"/>
      </w:rPr>
    </w:lvl>
    <w:lvl w:ilvl="5" w:tplc="04010005" w:tentative="1">
      <w:start w:val="1"/>
      <w:numFmt w:val="bullet"/>
      <w:lvlText w:val=""/>
      <w:lvlJc w:val="left"/>
      <w:pPr>
        <w:tabs>
          <w:tab w:val="num" w:pos="4410"/>
        </w:tabs>
        <w:ind w:left="4410" w:right="4410" w:hanging="360"/>
      </w:pPr>
      <w:rPr>
        <w:rFonts w:ascii="Wingdings" w:hAnsi="Wingdings" w:hint="default"/>
      </w:rPr>
    </w:lvl>
    <w:lvl w:ilvl="6" w:tplc="04010001" w:tentative="1">
      <w:start w:val="1"/>
      <w:numFmt w:val="bullet"/>
      <w:lvlText w:val=""/>
      <w:lvlJc w:val="left"/>
      <w:pPr>
        <w:tabs>
          <w:tab w:val="num" w:pos="5130"/>
        </w:tabs>
        <w:ind w:left="5130" w:right="5130" w:hanging="360"/>
      </w:pPr>
      <w:rPr>
        <w:rFonts w:ascii="Symbol" w:hAnsi="Symbol" w:hint="default"/>
      </w:rPr>
    </w:lvl>
    <w:lvl w:ilvl="7" w:tplc="04010003" w:tentative="1">
      <w:start w:val="1"/>
      <w:numFmt w:val="bullet"/>
      <w:lvlText w:val="o"/>
      <w:lvlJc w:val="left"/>
      <w:pPr>
        <w:tabs>
          <w:tab w:val="num" w:pos="5850"/>
        </w:tabs>
        <w:ind w:left="5850" w:right="5850" w:hanging="360"/>
      </w:pPr>
      <w:rPr>
        <w:rFonts w:ascii="Courier New" w:hAnsi="Courier New" w:hint="default"/>
      </w:rPr>
    </w:lvl>
    <w:lvl w:ilvl="8" w:tplc="04010005" w:tentative="1">
      <w:start w:val="1"/>
      <w:numFmt w:val="bullet"/>
      <w:lvlText w:val=""/>
      <w:lvlJc w:val="left"/>
      <w:pPr>
        <w:tabs>
          <w:tab w:val="num" w:pos="6570"/>
        </w:tabs>
        <w:ind w:left="6570" w:right="6570" w:hanging="360"/>
      </w:pPr>
      <w:rPr>
        <w:rFonts w:ascii="Wingdings" w:hAnsi="Wingdings" w:hint="default"/>
      </w:rPr>
    </w:lvl>
  </w:abstractNum>
  <w:abstractNum w:abstractNumId="18">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856D23"/>
    <w:multiLevelType w:val="hybridMultilevel"/>
    <w:tmpl w:val="EAB0FF92"/>
    <w:lvl w:ilvl="0" w:tplc="040C000F">
      <w:start w:val="1"/>
      <w:numFmt w:val="decimal"/>
      <w:lvlText w:val="%1."/>
      <w:lvlJc w:val="left"/>
      <w:pPr>
        <w:tabs>
          <w:tab w:val="num" w:pos="360"/>
        </w:tabs>
        <w:ind w:left="360" w:hanging="360"/>
      </w:pPr>
    </w:lvl>
    <w:lvl w:ilvl="1" w:tplc="040C0005">
      <w:start w:val="1"/>
      <w:numFmt w:val="bullet"/>
      <w:lvlText w:val=""/>
      <w:lvlJc w:val="left"/>
      <w:pPr>
        <w:tabs>
          <w:tab w:val="num" w:pos="1080"/>
        </w:tabs>
        <w:ind w:left="1080" w:hanging="360"/>
      </w:pPr>
      <w:rPr>
        <w:rFonts w:ascii="Wingdings" w:hAnsi="Wingdings" w:hint="default"/>
        <w:b/>
      </w:rPr>
    </w:lvl>
    <w:lvl w:ilvl="2" w:tplc="04010005" w:tentative="1">
      <w:start w:val="1"/>
      <w:numFmt w:val="bullet"/>
      <w:lvlText w:val=""/>
      <w:lvlJc w:val="left"/>
      <w:pPr>
        <w:tabs>
          <w:tab w:val="num" w:pos="1800"/>
        </w:tabs>
        <w:ind w:left="1800" w:right="2250" w:hanging="360"/>
      </w:pPr>
      <w:rPr>
        <w:rFonts w:ascii="Wingdings" w:hAnsi="Wingdings" w:hint="default"/>
      </w:rPr>
    </w:lvl>
    <w:lvl w:ilvl="3" w:tplc="04010001" w:tentative="1">
      <w:start w:val="1"/>
      <w:numFmt w:val="bullet"/>
      <w:lvlText w:val=""/>
      <w:lvlJc w:val="left"/>
      <w:pPr>
        <w:tabs>
          <w:tab w:val="num" w:pos="2520"/>
        </w:tabs>
        <w:ind w:left="2520" w:right="2970" w:hanging="360"/>
      </w:pPr>
      <w:rPr>
        <w:rFonts w:ascii="Symbol" w:hAnsi="Symbol" w:hint="default"/>
      </w:rPr>
    </w:lvl>
    <w:lvl w:ilvl="4" w:tplc="04010003" w:tentative="1">
      <w:start w:val="1"/>
      <w:numFmt w:val="bullet"/>
      <w:lvlText w:val="o"/>
      <w:lvlJc w:val="left"/>
      <w:pPr>
        <w:tabs>
          <w:tab w:val="num" w:pos="3240"/>
        </w:tabs>
        <w:ind w:left="3240" w:right="3690" w:hanging="360"/>
      </w:pPr>
      <w:rPr>
        <w:rFonts w:ascii="Courier New" w:hAnsi="Courier New" w:hint="default"/>
      </w:rPr>
    </w:lvl>
    <w:lvl w:ilvl="5" w:tplc="04010005" w:tentative="1">
      <w:start w:val="1"/>
      <w:numFmt w:val="bullet"/>
      <w:lvlText w:val=""/>
      <w:lvlJc w:val="left"/>
      <w:pPr>
        <w:tabs>
          <w:tab w:val="num" w:pos="3960"/>
        </w:tabs>
        <w:ind w:left="3960" w:right="4410" w:hanging="360"/>
      </w:pPr>
      <w:rPr>
        <w:rFonts w:ascii="Wingdings" w:hAnsi="Wingdings" w:hint="default"/>
      </w:rPr>
    </w:lvl>
    <w:lvl w:ilvl="6" w:tplc="04010001" w:tentative="1">
      <w:start w:val="1"/>
      <w:numFmt w:val="bullet"/>
      <w:lvlText w:val=""/>
      <w:lvlJc w:val="left"/>
      <w:pPr>
        <w:tabs>
          <w:tab w:val="num" w:pos="4680"/>
        </w:tabs>
        <w:ind w:left="4680" w:right="5130" w:hanging="360"/>
      </w:pPr>
      <w:rPr>
        <w:rFonts w:ascii="Symbol" w:hAnsi="Symbol" w:hint="default"/>
      </w:rPr>
    </w:lvl>
    <w:lvl w:ilvl="7" w:tplc="04010003" w:tentative="1">
      <w:start w:val="1"/>
      <w:numFmt w:val="bullet"/>
      <w:lvlText w:val="o"/>
      <w:lvlJc w:val="left"/>
      <w:pPr>
        <w:tabs>
          <w:tab w:val="num" w:pos="5400"/>
        </w:tabs>
        <w:ind w:left="5400" w:right="5850" w:hanging="360"/>
      </w:pPr>
      <w:rPr>
        <w:rFonts w:ascii="Courier New" w:hAnsi="Courier New" w:hint="default"/>
      </w:rPr>
    </w:lvl>
    <w:lvl w:ilvl="8" w:tplc="04010005" w:tentative="1">
      <w:start w:val="1"/>
      <w:numFmt w:val="bullet"/>
      <w:lvlText w:val=""/>
      <w:lvlJc w:val="left"/>
      <w:pPr>
        <w:tabs>
          <w:tab w:val="num" w:pos="6120"/>
        </w:tabs>
        <w:ind w:left="6120" w:right="6570" w:hanging="360"/>
      </w:pPr>
      <w:rPr>
        <w:rFonts w:ascii="Wingdings" w:hAnsi="Wingdings" w:hint="default"/>
      </w:rPr>
    </w:lvl>
  </w:abstractNum>
  <w:abstractNum w:abstractNumId="20">
    <w:nsid w:val="3BC2468A"/>
    <w:multiLevelType w:val="hybridMultilevel"/>
    <w:tmpl w:val="998ADB8A"/>
    <w:lvl w:ilvl="0" w:tplc="DF02DB4E">
      <w:start w:val="1"/>
      <w:numFmt w:val="decimal"/>
      <w:lvlText w:val="%1."/>
      <w:lvlJc w:val="left"/>
      <w:pPr>
        <w:tabs>
          <w:tab w:val="num" w:pos="4132"/>
        </w:tabs>
        <w:ind w:left="4132" w:hanging="360"/>
      </w:pPr>
      <w:rPr>
        <w:rFonts w:hint="default"/>
        <w:b/>
        <w:bCs/>
      </w:rPr>
    </w:lvl>
    <w:lvl w:ilvl="1" w:tplc="040C0019" w:tentative="1">
      <w:start w:val="1"/>
      <w:numFmt w:val="lowerLetter"/>
      <w:lvlText w:val="%2."/>
      <w:lvlJc w:val="left"/>
      <w:pPr>
        <w:tabs>
          <w:tab w:val="num" w:pos="1890"/>
        </w:tabs>
        <w:ind w:left="1890" w:hanging="360"/>
      </w:pPr>
    </w:lvl>
    <w:lvl w:ilvl="2" w:tplc="040C001B" w:tentative="1">
      <w:start w:val="1"/>
      <w:numFmt w:val="lowerRoman"/>
      <w:lvlText w:val="%3."/>
      <w:lvlJc w:val="right"/>
      <w:pPr>
        <w:tabs>
          <w:tab w:val="num" w:pos="2610"/>
        </w:tabs>
        <w:ind w:left="2610" w:hanging="180"/>
      </w:pPr>
    </w:lvl>
    <w:lvl w:ilvl="3" w:tplc="040C000F" w:tentative="1">
      <w:start w:val="1"/>
      <w:numFmt w:val="decimal"/>
      <w:lvlText w:val="%4."/>
      <w:lvlJc w:val="left"/>
      <w:pPr>
        <w:tabs>
          <w:tab w:val="num" w:pos="3330"/>
        </w:tabs>
        <w:ind w:left="3330" w:hanging="360"/>
      </w:pPr>
    </w:lvl>
    <w:lvl w:ilvl="4" w:tplc="040C0019" w:tentative="1">
      <w:start w:val="1"/>
      <w:numFmt w:val="lowerLetter"/>
      <w:lvlText w:val="%5."/>
      <w:lvlJc w:val="left"/>
      <w:pPr>
        <w:tabs>
          <w:tab w:val="num" w:pos="4050"/>
        </w:tabs>
        <w:ind w:left="4050" w:hanging="360"/>
      </w:pPr>
    </w:lvl>
    <w:lvl w:ilvl="5" w:tplc="040C001B" w:tentative="1">
      <w:start w:val="1"/>
      <w:numFmt w:val="lowerRoman"/>
      <w:lvlText w:val="%6."/>
      <w:lvlJc w:val="right"/>
      <w:pPr>
        <w:tabs>
          <w:tab w:val="num" w:pos="4770"/>
        </w:tabs>
        <w:ind w:left="4770" w:hanging="180"/>
      </w:pPr>
    </w:lvl>
    <w:lvl w:ilvl="6" w:tplc="040C000F" w:tentative="1">
      <w:start w:val="1"/>
      <w:numFmt w:val="decimal"/>
      <w:lvlText w:val="%7."/>
      <w:lvlJc w:val="left"/>
      <w:pPr>
        <w:tabs>
          <w:tab w:val="num" w:pos="5490"/>
        </w:tabs>
        <w:ind w:left="5490" w:hanging="360"/>
      </w:pPr>
    </w:lvl>
    <w:lvl w:ilvl="7" w:tplc="040C0019" w:tentative="1">
      <w:start w:val="1"/>
      <w:numFmt w:val="lowerLetter"/>
      <w:lvlText w:val="%8."/>
      <w:lvlJc w:val="left"/>
      <w:pPr>
        <w:tabs>
          <w:tab w:val="num" w:pos="6210"/>
        </w:tabs>
        <w:ind w:left="6210" w:hanging="360"/>
      </w:pPr>
    </w:lvl>
    <w:lvl w:ilvl="8" w:tplc="040C001B" w:tentative="1">
      <w:start w:val="1"/>
      <w:numFmt w:val="lowerRoman"/>
      <w:lvlText w:val="%9."/>
      <w:lvlJc w:val="right"/>
      <w:pPr>
        <w:tabs>
          <w:tab w:val="num" w:pos="6930"/>
        </w:tabs>
        <w:ind w:left="6930" w:hanging="180"/>
      </w:pPr>
    </w:lvl>
  </w:abstractNum>
  <w:abstractNum w:abstractNumId="21">
    <w:nsid w:val="3BC9600B"/>
    <w:multiLevelType w:val="hybridMultilevel"/>
    <w:tmpl w:val="83DC2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C3E64E3"/>
    <w:multiLevelType w:val="hybridMultilevel"/>
    <w:tmpl w:val="EAB0FF92"/>
    <w:lvl w:ilvl="0" w:tplc="2084EAF2">
      <w:numFmt w:val="bullet"/>
      <w:lvlText w:val="-"/>
      <w:lvlJc w:val="left"/>
      <w:pPr>
        <w:tabs>
          <w:tab w:val="num" w:pos="810"/>
        </w:tabs>
        <w:ind w:left="810" w:right="810" w:hanging="360"/>
      </w:pPr>
      <w:rPr>
        <w:rFonts w:ascii="Times New Roman" w:eastAsia="Times New Roman" w:hAnsi="Times New Roman" w:cs="Times New Roman" w:hint="default"/>
        <w:b/>
      </w:rPr>
    </w:lvl>
    <w:lvl w:ilvl="1" w:tplc="040C0005">
      <w:start w:val="1"/>
      <w:numFmt w:val="bullet"/>
      <w:lvlText w:val=""/>
      <w:lvlJc w:val="left"/>
      <w:pPr>
        <w:tabs>
          <w:tab w:val="num" w:pos="1530"/>
        </w:tabs>
        <w:ind w:left="1530" w:hanging="360"/>
      </w:pPr>
      <w:rPr>
        <w:rFonts w:ascii="Wingdings" w:hAnsi="Wingdings" w:hint="default"/>
        <w:b/>
      </w:rPr>
    </w:lvl>
    <w:lvl w:ilvl="2" w:tplc="04010005" w:tentative="1">
      <w:start w:val="1"/>
      <w:numFmt w:val="bullet"/>
      <w:lvlText w:val=""/>
      <w:lvlJc w:val="left"/>
      <w:pPr>
        <w:tabs>
          <w:tab w:val="num" w:pos="2250"/>
        </w:tabs>
        <w:ind w:left="2250" w:right="2250" w:hanging="360"/>
      </w:pPr>
      <w:rPr>
        <w:rFonts w:ascii="Wingdings" w:hAnsi="Wingdings" w:hint="default"/>
      </w:rPr>
    </w:lvl>
    <w:lvl w:ilvl="3" w:tplc="04010001" w:tentative="1">
      <w:start w:val="1"/>
      <w:numFmt w:val="bullet"/>
      <w:lvlText w:val=""/>
      <w:lvlJc w:val="left"/>
      <w:pPr>
        <w:tabs>
          <w:tab w:val="num" w:pos="2970"/>
        </w:tabs>
        <w:ind w:left="2970" w:right="2970" w:hanging="360"/>
      </w:pPr>
      <w:rPr>
        <w:rFonts w:ascii="Symbol" w:hAnsi="Symbol" w:hint="default"/>
      </w:rPr>
    </w:lvl>
    <w:lvl w:ilvl="4" w:tplc="04010003" w:tentative="1">
      <w:start w:val="1"/>
      <w:numFmt w:val="bullet"/>
      <w:lvlText w:val="o"/>
      <w:lvlJc w:val="left"/>
      <w:pPr>
        <w:tabs>
          <w:tab w:val="num" w:pos="3690"/>
        </w:tabs>
        <w:ind w:left="3690" w:right="3690" w:hanging="360"/>
      </w:pPr>
      <w:rPr>
        <w:rFonts w:ascii="Courier New" w:hAnsi="Courier New" w:hint="default"/>
      </w:rPr>
    </w:lvl>
    <w:lvl w:ilvl="5" w:tplc="04010005" w:tentative="1">
      <w:start w:val="1"/>
      <w:numFmt w:val="bullet"/>
      <w:lvlText w:val=""/>
      <w:lvlJc w:val="left"/>
      <w:pPr>
        <w:tabs>
          <w:tab w:val="num" w:pos="4410"/>
        </w:tabs>
        <w:ind w:left="4410" w:right="4410" w:hanging="360"/>
      </w:pPr>
      <w:rPr>
        <w:rFonts w:ascii="Wingdings" w:hAnsi="Wingdings" w:hint="default"/>
      </w:rPr>
    </w:lvl>
    <w:lvl w:ilvl="6" w:tplc="04010001" w:tentative="1">
      <w:start w:val="1"/>
      <w:numFmt w:val="bullet"/>
      <w:lvlText w:val=""/>
      <w:lvlJc w:val="left"/>
      <w:pPr>
        <w:tabs>
          <w:tab w:val="num" w:pos="5130"/>
        </w:tabs>
        <w:ind w:left="5130" w:right="5130" w:hanging="360"/>
      </w:pPr>
      <w:rPr>
        <w:rFonts w:ascii="Symbol" w:hAnsi="Symbol" w:hint="default"/>
      </w:rPr>
    </w:lvl>
    <w:lvl w:ilvl="7" w:tplc="04010003" w:tentative="1">
      <w:start w:val="1"/>
      <w:numFmt w:val="bullet"/>
      <w:lvlText w:val="o"/>
      <w:lvlJc w:val="left"/>
      <w:pPr>
        <w:tabs>
          <w:tab w:val="num" w:pos="5850"/>
        </w:tabs>
        <w:ind w:left="5850" w:right="5850" w:hanging="360"/>
      </w:pPr>
      <w:rPr>
        <w:rFonts w:ascii="Courier New" w:hAnsi="Courier New" w:hint="default"/>
      </w:rPr>
    </w:lvl>
    <w:lvl w:ilvl="8" w:tplc="04010005" w:tentative="1">
      <w:start w:val="1"/>
      <w:numFmt w:val="bullet"/>
      <w:lvlText w:val=""/>
      <w:lvlJc w:val="left"/>
      <w:pPr>
        <w:tabs>
          <w:tab w:val="num" w:pos="6570"/>
        </w:tabs>
        <w:ind w:left="6570" w:right="6570" w:hanging="360"/>
      </w:pPr>
      <w:rPr>
        <w:rFonts w:ascii="Wingdings" w:hAnsi="Wingdings" w:hint="default"/>
      </w:rPr>
    </w:lvl>
  </w:abstractNum>
  <w:abstractNum w:abstractNumId="23">
    <w:nsid w:val="3D6A41B5"/>
    <w:multiLevelType w:val="hybridMultilevel"/>
    <w:tmpl w:val="EAB0FF92"/>
    <w:lvl w:ilvl="0" w:tplc="040C000F">
      <w:start w:val="1"/>
      <w:numFmt w:val="decimal"/>
      <w:lvlText w:val="%1."/>
      <w:lvlJc w:val="left"/>
      <w:pPr>
        <w:tabs>
          <w:tab w:val="num" w:pos="810"/>
        </w:tabs>
        <w:ind w:left="810" w:hanging="360"/>
      </w:pPr>
    </w:lvl>
    <w:lvl w:ilvl="1" w:tplc="040C0005">
      <w:start w:val="1"/>
      <w:numFmt w:val="bullet"/>
      <w:lvlText w:val=""/>
      <w:lvlJc w:val="left"/>
      <w:pPr>
        <w:tabs>
          <w:tab w:val="num" w:pos="1530"/>
        </w:tabs>
        <w:ind w:left="1530" w:hanging="360"/>
      </w:pPr>
      <w:rPr>
        <w:rFonts w:ascii="Wingdings" w:hAnsi="Wingdings" w:hint="default"/>
        <w:b/>
      </w:rPr>
    </w:lvl>
    <w:lvl w:ilvl="2" w:tplc="04010005" w:tentative="1">
      <w:start w:val="1"/>
      <w:numFmt w:val="bullet"/>
      <w:lvlText w:val=""/>
      <w:lvlJc w:val="left"/>
      <w:pPr>
        <w:tabs>
          <w:tab w:val="num" w:pos="2250"/>
        </w:tabs>
        <w:ind w:left="2250" w:right="2250" w:hanging="360"/>
      </w:pPr>
      <w:rPr>
        <w:rFonts w:ascii="Wingdings" w:hAnsi="Wingdings" w:hint="default"/>
      </w:rPr>
    </w:lvl>
    <w:lvl w:ilvl="3" w:tplc="04010001" w:tentative="1">
      <w:start w:val="1"/>
      <w:numFmt w:val="bullet"/>
      <w:lvlText w:val=""/>
      <w:lvlJc w:val="left"/>
      <w:pPr>
        <w:tabs>
          <w:tab w:val="num" w:pos="2970"/>
        </w:tabs>
        <w:ind w:left="2970" w:right="2970" w:hanging="360"/>
      </w:pPr>
      <w:rPr>
        <w:rFonts w:ascii="Symbol" w:hAnsi="Symbol" w:hint="default"/>
      </w:rPr>
    </w:lvl>
    <w:lvl w:ilvl="4" w:tplc="04010003" w:tentative="1">
      <w:start w:val="1"/>
      <w:numFmt w:val="bullet"/>
      <w:lvlText w:val="o"/>
      <w:lvlJc w:val="left"/>
      <w:pPr>
        <w:tabs>
          <w:tab w:val="num" w:pos="3690"/>
        </w:tabs>
        <w:ind w:left="3690" w:right="3690" w:hanging="360"/>
      </w:pPr>
      <w:rPr>
        <w:rFonts w:ascii="Courier New" w:hAnsi="Courier New" w:hint="default"/>
      </w:rPr>
    </w:lvl>
    <w:lvl w:ilvl="5" w:tplc="04010005" w:tentative="1">
      <w:start w:val="1"/>
      <w:numFmt w:val="bullet"/>
      <w:lvlText w:val=""/>
      <w:lvlJc w:val="left"/>
      <w:pPr>
        <w:tabs>
          <w:tab w:val="num" w:pos="4410"/>
        </w:tabs>
        <w:ind w:left="4410" w:right="4410" w:hanging="360"/>
      </w:pPr>
      <w:rPr>
        <w:rFonts w:ascii="Wingdings" w:hAnsi="Wingdings" w:hint="default"/>
      </w:rPr>
    </w:lvl>
    <w:lvl w:ilvl="6" w:tplc="04010001" w:tentative="1">
      <w:start w:val="1"/>
      <w:numFmt w:val="bullet"/>
      <w:lvlText w:val=""/>
      <w:lvlJc w:val="left"/>
      <w:pPr>
        <w:tabs>
          <w:tab w:val="num" w:pos="5130"/>
        </w:tabs>
        <w:ind w:left="5130" w:right="5130" w:hanging="360"/>
      </w:pPr>
      <w:rPr>
        <w:rFonts w:ascii="Symbol" w:hAnsi="Symbol" w:hint="default"/>
      </w:rPr>
    </w:lvl>
    <w:lvl w:ilvl="7" w:tplc="04010003" w:tentative="1">
      <w:start w:val="1"/>
      <w:numFmt w:val="bullet"/>
      <w:lvlText w:val="o"/>
      <w:lvlJc w:val="left"/>
      <w:pPr>
        <w:tabs>
          <w:tab w:val="num" w:pos="5850"/>
        </w:tabs>
        <w:ind w:left="5850" w:right="5850" w:hanging="360"/>
      </w:pPr>
      <w:rPr>
        <w:rFonts w:ascii="Courier New" w:hAnsi="Courier New" w:hint="default"/>
      </w:rPr>
    </w:lvl>
    <w:lvl w:ilvl="8" w:tplc="04010005" w:tentative="1">
      <w:start w:val="1"/>
      <w:numFmt w:val="bullet"/>
      <w:lvlText w:val=""/>
      <w:lvlJc w:val="left"/>
      <w:pPr>
        <w:tabs>
          <w:tab w:val="num" w:pos="6570"/>
        </w:tabs>
        <w:ind w:left="6570" w:right="6570" w:hanging="360"/>
      </w:pPr>
      <w:rPr>
        <w:rFonts w:ascii="Wingdings" w:hAnsi="Wingdings" w:hint="default"/>
      </w:rPr>
    </w:lvl>
  </w:abstractNum>
  <w:abstractNum w:abstractNumId="24">
    <w:nsid w:val="3F6E20E8"/>
    <w:multiLevelType w:val="hybridMultilevel"/>
    <w:tmpl w:val="ACAE2BF6"/>
    <w:lvl w:ilvl="0" w:tplc="B24CB0AE">
      <w:start w:val="1"/>
      <w:numFmt w:val="decimal"/>
      <w:lvlText w:val="%1."/>
      <w:lvlJc w:val="left"/>
      <w:pPr>
        <w:tabs>
          <w:tab w:val="num" w:pos="720"/>
        </w:tabs>
        <w:ind w:left="720" w:hanging="360"/>
      </w:pPr>
    </w:lvl>
    <w:lvl w:ilvl="1" w:tplc="DC843BB8">
      <w:numFmt w:val="bullet"/>
      <w:lvlText w:val="-"/>
      <w:lvlJc w:val="left"/>
      <w:pPr>
        <w:tabs>
          <w:tab w:val="num" w:pos="1440"/>
        </w:tabs>
        <w:ind w:left="1440" w:hanging="360"/>
      </w:pPr>
      <w:rPr>
        <w:rFonts w:ascii="Times New Roman" w:eastAsia="Arial Unicode MS" w:hAnsi="Times New Roman" w:cs="Times New Roman" w:hint="default"/>
      </w:rPr>
    </w:lvl>
    <w:lvl w:ilvl="2" w:tplc="4B184D20" w:tentative="1">
      <w:start w:val="1"/>
      <w:numFmt w:val="decimal"/>
      <w:lvlText w:val="%3."/>
      <w:lvlJc w:val="left"/>
      <w:pPr>
        <w:tabs>
          <w:tab w:val="num" w:pos="2160"/>
        </w:tabs>
        <w:ind w:left="2160" w:hanging="360"/>
      </w:pPr>
    </w:lvl>
    <w:lvl w:ilvl="3" w:tplc="52FABB02" w:tentative="1">
      <w:start w:val="1"/>
      <w:numFmt w:val="decimal"/>
      <w:lvlText w:val="%4."/>
      <w:lvlJc w:val="left"/>
      <w:pPr>
        <w:tabs>
          <w:tab w:val="num" w:pos="2880"/>
        </w:tabs>
        <w:ind w:left="2880" w:hanging="360"/>
      </w:pPr>
    </w:lvl>
    <w:lvl w:ilvl="4" w:tplc="B40A58F6" w:tentative="1">
      <w:start w:val="1"/>
      <w:numFmt w:val="decimal"/>
      <w:lvlText w:val="%5."/>
      <w:lvlJc w:val="left"/>
      <w:pPr>
        <w:tabs>
          <w:tab w:val="num" w:pos="3600"/>
        </w:tabs>
        <w:ind w:left="3600" w:hanging="360"/>
      </w:pPr>
    </w:lvl>
    <w:lvl w:ilvl="5" w:tplc="4568F626" w:tentative="1">
      <w:start w:val="1"/>
      <w:numFmt w:val="decimal"/>
      <w:lvlText w:val="%6."/>
      <w:lvlJc w:val="left"/>
      <w:pPr>
        <w:tabs>
          <w:tab w:val="num" w:pos="4320"/>
        </w:tabs>
        <w:ind w:left="4320" w:hanging="360"/>
      </w:pPr>
    </w:lvl>
    <w:lvl w:ilvl="6" w:tplc="A10E1492" w:tentative="1">
      <w:start w:val="1"/>
      <w:numFmt w:val="decimal"/>
      <w:lvlText w:val="%7."/>
      <w:lvlJc w:val="left"/>
      <w:pPr>
        <w:tabs>
          <w:tab w:val="num" w:pos="5040"/>
        </w:tabs>
        <w:ind w:left="5040" w:hanging="360"/>
      </w:pPr>
    </w:lvl>
    <w:lvl w:ilvl="7" w:tplc="8EB41A5C" w:tentative="1">
      <w:start w:val="1"/>
      <w:numFmt w:val="decimal"/>
      <w:lvlText w:val="%8."/>
      <w:lvlJc w:val="left"/>
      <w:pPr>
        <w:tabs>
          <w:tab w:val="num" w:pos="5760"/>
        </w:tabs>
        <w:ind w:left="5760" w:hanging="360"/>
      </w:pPr>
    </w:lvl>
    <w:lvl w:ilvl="8" w:tplc="ABCA128A" w:tentative="1">
      <w:start w:val="1"/>
      <w:numFmt w:val="decimal"/>
      <w:lvlText w:val="%9."/>
      <w:lvlJc w:val="left"/>
      <w:pPr>
        <w:tabs>
          <w:tab w:val="num" w:pos="6480"/>
        </w:tabs>
        <w:ind w:left="6480" w:hanging="360"/>
      </w:pPr>
    </w:lvl>
  </w:abstractNum>
  <w:abstractNum w:abstractNumId="25">
    <w:nsid w:val="3FD22A8E"/>
    <w:multiLevelType w:val="hybridMultilevel"/>
    <w:tmpl w:val="E7E28E9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16B67AE"/>
    <w:multiLevelType w:val="hybridMultilevel"/>
    <w:tmpl w:val="BC72F264"/>
    <w:lvl w:ilvl="0" w:tplc="DC843BB8">
      <w:numFmt w:val="bullet"/>
      <w:lvlText w:val="-"/>
      <w:lvlJc w:val="left"/>
      <w:pPr>
        <w:ind w:left="1080" w:hanging="360"/>
      </w:pPr>
      <w:rPr>
        <w:rFonts w:ascii="Times New Roman" w:eastAsia="Arial Unicode MS"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49C00189"/>
    <w:multiLevelType w:val="hybridMultilevel"/>
    <w:tmpl w:val="18889CE8"/>
    <w:lvl w:ilvl="0" w:tplc="9B266FE0">
      <w:start w:val="1"/>
      <w:numFmt w:val="decimal"/>
      <w:lvlText w:val="%1."/>
      <w:lvlJc w:val="left"/>
      <w:pPr>
        <w:ind w:left="360" w:hanging="360"/>
      </w:pPr>
      <w:rPr>
        <w:i w:val="0"/>
        <w:i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4D102B9E"/>
    <w:multiLevelType w:val="hybridMultilevel"/>
    <w:tmpl w:val="FE6AF4C6"/>
    <w:lvl w:ilvl="0" w:tplc="029A4D4C">
      <w:numFmt w:val="bullet"/>
      <w:lvlText w:val="-"/>
      <w:lvlJc w:val="left"/>
      <w:pPr>
        <w:tabs>
          <w:tab w:val="num" w:pos="1800"/>
        </w:tabs>
        <w:ind w:left="1800" w:right="810" w:hanging="360"/>
      </w:pPr>
      <w:rPr>
        <w:rFonts w:ascii="Times New Roman" w:eastAsia="Times New Roman" w:hAnsi="Times New Roman" w:cs="Times New Roman" w:hint="default"/>
        <w:b w:val="0"/>
        <w:bCs w:val="0"/>
      </w:rPr>
    </w:lvl>
    <w:lvl w:ilvl="1" w:tplc="04010003">
      <w:start w:val="1"/>
      <w:numFmt w:val="bullet"/>
      <w:lvlText w:val="o"/>
      <w:lvlJc w:val="left"/>
      <w:pPr>
        <w:tabs>
          <w:tab w:val="num" w:pos="2520"/>
        </w:tabs>
        <w:ind w:left="2520" w:right="1530" w:hanging="360"/>
      </w:pPr>
      <w:rPr>
        <w:rFonts w:ascii="Courier New" w:hAnsi="Courier New" w:hint="default"/>
      </w:rPr>
    </w:lvl>
    <w:lvl w:ilvl="2" w:tplc="04010005" w:tentative="1">
      <w:start w:val="1"/>
      <w:numFmt w:val="bullet"/>
      <w:lvlText w:val=""/>
      <w:lvlJc w:val="left"/>
      <w:pPr>
        <w:tabs>
          <w:tab w:val="num" w:pos="3240"/>
        </w:tabs>
        <w:ind w:left="3240" w:right="2250" w:hanging="360"/>
      </w:pPr>
      <w:rPr>
        <w:rFonts w:ascii="Wingdings" w:hAnsi="Wingdings" w:hint="default"/>
      </w:rPr>
    </w:lvl>
    <w:lvl w:ilvl="3" w:tplc="04010001" w:tentative="1">
      <w:start w:val="1"/>
      <w:numFmt w:val="bullet"/>
      <w:lvlText w:val=""/>
      <w:lvlJc w:val="left"/>
      <w:pPr>
        <w:tabs>
          <w:tab w:val="num" w:pos="3960"/>
        </w:tabs>
        <w:ind w:left="3960" w:right="2970" w:hanging="360"/>
      </w:pPr>
      <w:rPr>
        <w:rFonts w:ascii="Symbol" w:hAnsi="Symbol" w:hint="default"/>
      </w:rPr>
    </w:lvl>
    <w:lvl w:ilvl="4" w:tplc="04010003" w:tentative="1">
      <w:start w:val="1"/>
      <w:numFmt w:val="bullet"/>
      <w:lvlText w:val="o"/>
      <w:lvlJc w:val="left"/>
      <w:pPr>
        <w:tabs>
          <w:tab w:val="num" w:pos="4680"/>
        </w:tabs>
        <w:ind w:left="4680" w:right="3690" w:hanging="360"/>
      </w:pPr>
      <w:rPr>
        <w:rFonts w:ascii="Courier New" w:hAnsi="Courier New" w:hint="default"/>
      </w:rPr>
    </w:lvl>
    <w:lvl w:ilvl="5" w:tplc="04010005" w:tentative="1">
      <w:start w:val="1"/>
      <w:numFmt w:val="bullet"/>
      <w:lvlText w:val=""/>
      <w:lvlJc w:val="left"/>
      <w:pPr>
        <w:tabs>
          <w:tab w:val="num" w:pos="5400"/>
        </w:tabs>
        <w:ind w:left="5400" w:right="4410" w:hanging="360"/>
      </w:pPr>
      <w:rPr>
        <w:rFonts w:ascii="Wingdings" w:hAnsi="Wingdings" w:hint="default"/>
      </w:rPr>
    </w:lvl>
    <w:lvl w:ilvl="6" w:tplc="04010001" w:tentative="1">
      <w:start w:val="1"/>
      <w:numFmt w:val="bullet"/>
      <w:lvlText w:val=""/>
      <w:lvlJc w:val="left"/>
      <w:pPr>
        <w:tabs>
          <w:tab w:val="num" w:pos="6120"/>
        </w:tabs>
        <w:ind w:left="6120" w:right="5130" w:hanging="360"/>
      </w:pPr>
      <w:rPr>
        <w:rFonts w:ascii="Symbol" w:hAnsi="Symbol" w:hint="default"/>
      </w:rPr>
    </w:lvl>
    <w:lvl w:ilvl="7" w:tplc="04010003" w:tentative="1">
      <w:start w:val="1"/>
      <w:numFmt w:val="bullet"/>
      <w:lvlText w:val="o"/>
      <w:lvlJc w:val="left"/>
      <w:pPr>
        <w:tabs>
          <w:tab w:val="num" w:pos="6840"/>
        </w:tabs>
        <w:ind w:left="6840" w:right="5850" w:hanging="360"/>
      </w:pPr>
      <w:rPr>
        <w:rFonts w:ascii="Courier New" w:hAnsi="Courier New" w:hint="default"/>
      </w:rPr>
    </w:lvl>
    <w:lvl w:ilvl="8" w:tplc="04010005" w:tentative="1">
      <w:start w:val="1"/>
      <w:numFmt w:val="bullet"/>
      <w:lvlText w:val=""/>
      <w:lvlJc w:val="left"/>
      <w:pPr>
        <w:tabs>
          <w:tab w:val="num" w:pos="7560"/>
        </w:tabs>
        <w:ind w:left="7560" w:right="6570" w:hanging="360"/>
      </w:pPr>
      <w:rPr>
        <w:rFonts w:ascii="Wingdings" w:hAnsi="Wingdings" w:hint="default"/>
      </w:rPr>
    </w:lvl>
  </w:abstractNum>
  <w:abstractNum w:abstractNumId="29">
    <w:nsid w:val="503E301E"/>
    <w:multiLevelType w:val="hybridMultilevel"/>
    <w:tmpl w:val="73BEC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1C54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0D430E"/>
    <w:multiLevelType w:val="hybridMultilevel"/>
    <w:tmpl w:val="E2766BBE"/>
    <w:lvl w:ilvl="0" w:tplc="040C0001">
      <w:start w:val="1"/>
      <w:numFmt w:val="bullet"/>
      <w:lvlText w:val=""/>
      <w:lvlJc w:val="left"/>
      <w:pPr>
        <w:tabs>
          <w:tab w:val="num" w:pos="1170"/>
        </w:tabs>
        <w:ind w:left="1170" w:right="1170" w:hanging="360"/>
      </w:pPr>
      <w:rPr>
        <w:rFonts w:ascii="Symbol" w:hAnsi="Symbol" w:hint="default"/>
      </w:rPr>
    </w:lvl>
    <w:lvl w:ilvl="1" w:tplc="040C0003" w:tentative="1">
      <w:start w:val="1"/>
      <w:numFmt w:val="bullet"/>
      <w:lvlText w:val="o"/>
      <w:lvlJc w:val="left"/>
      <w:pPr>
        <w:tabs>
          <w:tab w:val="num" w:pos="1890"/>
        </w:tabs>
        <w:ind w:left="1890" w:right="1890" w:hanging="360"/>
      </w:pPr>
      <w:rPr>
        <w:rFonts w:ascii="Courier New" w:hAnsi="Courier New" w:cs="Courier New" w:hint="default"/>
      </w:rPr>
    </w:lvl>
    <w:lvl w:ilvl="2" w:tplc="040C0005" w:tentative="1">
      <w:start w:val="1"/>
      <w:numFmt w:val="bullet"/>
      <w:lvlText w:val=""/>
      <w:lvlJc w:val="left"/>
      <w:pPr>
        <w:tabs>
          <w:tab w:val="num" w:pos="2610"/>
        </w:tabs>
        <w:ind w:left="2610" w:right="2610" w:hanging="360"/>
      </w:pPr>
      <w:rPr>
        <w:rFonts w:ascii="Wingdings" w:hAnsi="Wingdings" w:hint="default"/>
      </w:rPr>
    </w:lvl>
    <w:lvl w:ilvl="3" w:tplc="040C0001" w:tentative="1">
      <w:start w:val="1"/>
      <w:numFmt w:val="bullet"/>
      <w:lvlText w:val=""/>
      <w:lvlJc w:val="left"/>
      <w:pPr>
        <w:tabs>
          <w:tab w:val="num" w:pos="3330"/>
        </w:tabs>
        <w:ind w:left="3330" w:right="3330" w:hanging="360"/>
      </w:pPr>
      <w:rPr>
        <w:rFonts w:ascii="Symbol" w:hAnsi="Symbol" w:hint="default"/>
      </w:rPr>
    </w:lvl>
    <w:lvl w:ilvl="4" w:tplc="040C0003" w:tentative="1">
      <w:start w:val="1"/>
      <w:numFmt w:val="bullet"/>
      <w:lvlText w:val="o"/>
      <w:lvlJc w:val="left"/>
      <w:pPr>
        <w:tabs>
          <w:tab w:val="num" w:pos="4050"/>
        </w:tabs>
        <w:ind w:left="4050" w:right="4050" w:hanging="360"/>
      </w:pPr>
      <w:rPr>
        <w:rFonts w:ascii="Courier New" w:hAnsi="Courier New" w:cs="Courier New" w:hint="default"/>
      </w:rPr>
    </w:lvl>
    <w:lvl w:ilvl="5" w:tplc="040C0005" w:tentative="1">
      <w:start w:val="1"/>
      <w:numFmt w:val="bullet"/>
      <w:lvlText w:val=""/>
      <w:lvlJc w:val="left"/>
      <w:pPr>
        <w:tabs>
          <w:tab w:val="num" w:pos="4770"/>
        </w:tabs>
        <w:ind w:left="4770" w:right="4770" w:hanging="360"/>
      </w:pPr>
      <w:rPr>
        <w:rFonts w:ascii="Wingdings" w:hAnsi="Wingdings" w:hint="default"/>
      </w:rPr>
    </w:lvl>
    <w:lvl w:ilvl="6" w:tplc="040C0001" w:tentative="1">
      <w:start w:val="1"/>
      <w:numFmt w:val="bullet"/>
      <w:lvlText w:val=""/>
      <w:lvlJc w:val="left"/>
      <w:pPr>
        <w:tabs>
          <w:tab w:val="num" w:pos="5490"/>
        </w:tabs>
        <w:ind w:left="5490" w:right="5490" w:hanging="360"/>
      </w:pPr>
      <w:rPr>
        <w:rFonts w:ascii="Symbol" w:hAnsi="Symbol" w:hint="default"/>
      </w:rPr>
    </w:lvl>
    <w:lvl w:ilvl="7" w:tplc="040C0003" w:tentative="1">
      <w:start w:val="1"/>
      <w:numFmt w:val="bullet"/>
      <w:lvlText w:val="o"/>
      <w:lvlJc w:val="left"/>
      <w:pPr>
        <w:tabs>
          <w:tab w:val="num" w:pos="6210"/>
        </w:tabs>
        <w:ind w:left="6210" w:right="6210" w:hanging="360"/>
      </w:pPr>
      <w:rPr>
        <w:rFonts w:ascii="Courier New" w:hAnsi="Courier New" w:cs="Courier New" w:hint="default"/>
      </w:rPr>
    </w:lvl>
    <w:lvl w:ilvl="8" w:tplc="040C0005" w:tentative="1">
      <w:start w:val="1"/>
      <w:numFmt w:val="bullet"/>
      <w:lvlText w:val=""/>
      <w:lvlJc w:val="left"/>
      <w:pPr>
        <w:tabs>
          <w:tab w:val="num" w:pos="6930"/>
        </w:tabs>
        <w:ind w:left="6930" w:right="6930" w:hanging="360"/>
      </w:pPr>
      <w:rPr>
        <w:rFonts w:ascii="Wingdings" w:hAnsi="Wingdings" w:hint="default"/>
      </w:rPr>
    </w:lvl>
  </w:abstractNum>
  <w:abstractNum w:abstractNumId="32">
    <w:nsid w:val="57B46BC8"/>
    <w:multiLevelType w:val="hybridMultilevel"/>
    <w:tmpl w:val="46BE3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A7A30EC"/>
    <w:multiLevelType w:val="multilevel"/>
    <w:tmpl w:val="EAB0FF92"/>
    <w:lvl w:ilvl="0">
      <w:numFmt w:val="bullet"/>
      <w:lvlText w:val="-"/>
      <w:lvlJc w:val="left"/>
      <w:pPr>
        <w:tabs>
          <w:tab w:val="num" w:pos="810"/>
        </w:tabs>
        <w:ind w:left="810" w:right="810" w:hanging="360"/>
      </w:pPr>
      <w:rPr>
        <w:rFonts w:ascii="Times New Roman" w:eastAsia="Times New Roman" w:hAnsi="Times New Roman" w:cs="Times New Roman" w:hint="default"/>
        <w:b/>
      </w:rPr>
    </w:lvl>
    <w:lvl w:ilvl="1">
      <w:start w:val="1"/>
      <w:numFmt w:val="bullet"/>
      <w:lvlText w:val=""/>
      <w:lvlJc w:val="left"/>
      <w:pPr>
        <w:tabs>
          <w:tab w:val="num" w:pos="1530"/>
        </w:tabs>
        <w:ind w:left="1530" w:hanging="360"/>
      </w:pPr>
      <w:rPr>
        <w:rFonts w:ascii="Wingdings" w:hAnsi="Wingdings" w:hint="default"/>
        <w:b/>
      </w:rPr>
    </w:lvl>
    <w:lvl w:ilvl="2">
      <w:start w:val="1"/>
      <w:numFmt w:val="bullet"/>
      <w:lvlText w:val=""/>
      <w:lvlJc w:val="left"/>
      <w:pPr>
        <w:tabs>
          <w:tab w:val="num" w:pos="2250"/>
        </w:tabs>
        <w:ind w:left="2250" w:right="2250" w:hanging="360"/>
      </w:pPr>
      <w:rPr>
        <w:rFonts w:ascii="Wingdings" w:hAnsi="Wingdings" w:hint="default"/>
      </w:rPr>
    </w:lvl>
    <w:lvl w:ilvl="3">
      <w:start w:val="1"/>
      <w:numFmt w:val="bullet"/>
      <w:lvlText w:val=""/>
      <w:lvlJc w:val="left"/>
      <w:pPr>
        <w:tabs>
          <w:tab w:val="num" w:pos="2970"/>
        </w:tabs>
        <w:ind w:left="2970" w:right="2970" w:hanging="360"/>
      </w:pPr>
      <w:rPr>
        <w:rFonts w:ascii="Symbol" w:hAnsi="Symbol" w:hint="default"/>
      </w:rPr>
    </w:lvl>
    <w:lvl w:ilvl="4">
      <w:start w:val="1"/>
      <w:numFmt w:val="bullet"/>
      <w:lvlText w:val="o"/>
      <w:lvlJc w:val="left"/>
      <w:pPr>
        <w:tabs>
          <w:tab w:val="num" w:pos="3690"/>
        </w:tabs>
        <w:ind w:left="3690" w:right="3690" w:hanging="360"/>
      </w:pPr>
      <w:rPr>
        <w:rFonts w:ascii="Courier New" w:hAnsi="Courier New" w:hint="default"/>
      </w:rPr>
    </w:lvl>
    <w:lvl w:ilvl="5">
      <w:start w:val="1"/>
      <w:numFmt w:val="bullet"/>
      <w:lvlText w:val=""/>
      <w:lvlJc w:val="left"/>
      <w:pPr>
        <w:tabs>
          <w:tab w:val="num" w:pos="4410"/>
        </w:tabs>
        <w:ind w:left="4410" w:right="4410" w:hanging="360"/>
      </w:pPr>
      <w:rPr>
        <w:rFonts w:ascii="Wingdings" w:hAnsi="Wingdings" w:hint="default"/>
      </w:rPr>
    </w:lvl>
    <w:lvl w:ilvl="6">
      <w:start w:val="1"/>
      <w:numFmt w:val="bullet"/>
      <w:lvlText w:val=""/>
      <w:lvlJc w:val="left"/>
      <w:pPr>
        <w:tabs>
          <w:tab w:val="num" w:pos="5130"/>
        </w:tabs>
        <w:ind w:left="5130" w:right="5130" w:hanging="360"/>
      </w:pPr>
      <w:rPr>
        <w:rFonts w:ascii="Symbol" w:hAnsi="Symbol" w:hint="default"/>
      </w:rPr>
    </w:lvl>
    <w:lvl w:ilvl="7">
      <w:start w:val="1"/>
      <w:numFmt w:val="bullet"/>
      <w:lvlText w:val="o"/>
      <w:lvlJc w:val="left"/>
      <w:pPr>
        <w:tabs>
          <w:tab w:val="num" w:pos="5850"/>
        </w:tabs>
        <w:ind w:left="5850" w:right="5850" w:hanging="360"/>
      </w:pPr>
      <w:rPr>
        <w:rFonts w:ascii="Courier New" w:hAnsi="Courier New" w:hint="default"/>
      </w:rPr>
    </w:lvl>
    <w:lvl w:ilvl="8">
      <w:start w:val="1"/>
      <w:numFmt w:val="bullet"/>
      <w:lvlText w:val=""/>
      <w:lvlJc w:val="left"/>
      <w:pPr>
        <w:tabs>
          <w:tab w:val="num" w:pos="6570"/>
        </w:tabs>
        <w:ind w:left="6570" w:right="6570" w:hanging="360"/>
      </w:pPr>
      <w:rPr>
        <w:rFonts w:ascii="Wingdings" w:hAnsi="Wingdings" w:hint="default"/>
      </w:rPr>
    </w:lvl>
  </w:abstractNum>
  <w:abstractNum w:abstractNumId="34">
    <w:nsid w:val="64420610"/>
    <w:multiLevelType w:val="hybridMultilevel"/>
    <w:tmpl w:val="25487E06"/>
    <w:lvl w:ilvl="0" w:tplc="040C000F">
      <w:start w:val="1"/>
      <w:numFmt w:val="decimal"/>
      <w:lvlText w:val="%1."/>
      <w:lvlJc w:val="left"/>
      <w:pPr>
        <w:tabs>
          <w:tab w:val="num" w:pos="720"/>
        </w:tabs>
        <w:ind w:left="72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91F2275"/>
    <w:multiLevelType w:val="hybridMultilevel"/>
    <w:tmpl w:val="44140D2C"/>
    <w:lvl w:ilvl="0" w:tplc="DC843BB8">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930125A"/>
    <w:multiLevelType w:val="multilevel"/>
    <w:tmpl w:val="D3AE69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right="1440" w:hanging="360"/>
      </w:pPr>
      <w:rPr>
        <w:rFonts w:ascii="Courier New" w:hAnsi="Courier New" w:cs="Courier New" w:hint="default"/>
      </w:rPr>
    </w:lvl>
    <w:lvl w:ilvl="2">
      <w:start w:val="1"/>
      <w:numFmt w:val="bullet"/>
      <w:lvlText w:val=""/>
      <w:lvlJc w:val="left"/>
      <w:pPr>
        <w:tabs>
          <w:tab w:val="num" w:pos="2160"/>
        </w:tabs>
        <w:ind w:left="2160" w:right="2160" w:hanging="360"/>
      </w:pPr>
      <w:rPr>
        <w:rFonts w:ascii="Wingdings" w:hAnsi="Wingdings" w:hint="default"/>
      </w:rPr>
    </w:lvl>
    <w:lvl w:ilvl="3">
      <w:start w:val="1"/>
      <w:numFmt w:val="bullet"/>
      <w:lvlText w:val=""/>
      <w:lvlJc w:val="left"/>
      <w:pPr>
        <w:tabs>
          <w:tab w:val="num" w:pos="2880"/>
        </w:tabs>
        <w:ind w:left="2880" w:right="2880" w:hanging="360"/>
      </w:pPr>
      <w:rPr>
        <w:rFonts w:ascii="Symbol" w:hAnsi="Symbol" w:hint="default"/>
      </w:rPr>
    </w:lvl>
    <w:lvl w:ilvl="4">
      <w:start w:val="1"/>
      <w:numFmt w:val="bullet"/>
      <w:lvlText w:val="o"/>
      <w:lvlJc w:val="left"/>
      <w:pPr>
        <w:tabs>
          <w:tab w:val="num" w:pos="3600"/>
        </w:tabs>
        <w:ind w:left="3600" w:right="3600" w:hanging="360"/>
      </w:pPr>
      <w:rPr>
        <w:rFonts w:ascii="Courier New" w:hAnsi="Courier New" w:cs="Courier New" w:hint="default"/>
      </w:rPr>
    </w:lvl>
    <w:lvl w:ilvl="5">
      <w:start w:val="1"/>
      <w:numFmt w:val="bullet"/>
      <w:lvlText w:val=""/>
      <w:lvlJc w:val="left"/>
      <w:pPr>
        <w:tabs>
          <w:tab w:val="num" w:pos="4320"/>
        </w:tabs>
        <w:ind w:left="4320" w:right="4320" w:hanging="360"/>
      </w:pPr>
      <w:rPr>
        <w:rFonts w:ascii="Wingdings" w:hAnsi="Wingdings" w:hint="default"/>
      </w:rPr>
    </w:lvl>
    <w:lvl w:ilvl="6">
      <w:start w:val="1"/>
      <w:numFmt w:val="bullet"/>
      <w:lvlText w:val=""/>
      <w:lvlJc w:val="left"/>
      <w:pPr>
        <w:tabs>
          <w:tab w:val="num" w:pos="5040"/>
        </w:tabs>
        <w:ind w:left="5040" w:right="5040" w:hanging="360"/>
      </w:pPr>
      <w:rPr>
        <w:rFonts w:ascii="Symbol" w:hAnsi="Symbol" w:hint="default"/>
      </w:rPr>
    </w:lvl>
    <w:lvl w:ilvl="7">
      <w:start w:val="1"/>
      <w:numFmt w:val="bullet"/>
      <w:lvlText w:val="o"/>
      <w:lvlJc w:val="left"/>
      <w:pPr>
        <w:tabs>
          <w:tab w:val="num" w:pos="5760"/>
        </w:tabs>
        <w:ind w:left="5760" w:right="5760" w:hanging="360"/>
      </w:pPr>
      <w:rPr>
        <w:rFonts w:ascii="Courier New" w:hAnsi="Courier New" w:cs="Courier New" w:hint="default"/>
      </w:rPr>
    </w:lvl>
    <w:lvl w:ilvl="8">
      <w:start w:val="1"/>
      <w:numFmt w:val="bullet"/>
      <w:lvlText w:val=""/>
      <w:lvlJc w:val="left"/>
      <w:pPr>
        <w:tabs>
          <w:tab w:val="num" w:pos="6480"/>
        </w:tabs>
        <w:ind w:left="6480" w:right="6480" w:hanging="360"/>
      </w:pPr>
      <w:rPr>
        <w:rFonts w:ascii="Wingdings" w:hAnsi="Wingdings" w:hint="default"/>
      </w:rPr>
    </w:lvl>
  </w:abstractNum>
  <w:abstractNum w:abstractNumId="37">
    <w:nsid w:val="725E5E55"/>
    <w:multiLevelType w:val="hybridMultilevel"/>
    <w:tmpl w:val="EAB0FF92"/>
    <w:lvl w:ilvl="0" w:tplc="040C000F">
      <w:start w:val="1"/>
      <w:numFmt w:val="decimal"/>
      <w:lvlText w:val="%1."/>
      <w:lvlJc w:val="left"/>
      <w:pPr>
        <w:tabs>
          <w:tab w:val="num" w:pos="810"/>
        </w:tabs>
        <w:ind w:left="810" w:hanging="360"/>
      </w:pPr>
    </w:lvl>
    <w:lvl w:ilvl="1" w:tplc="040C0005">
      <w:start w:val="1"/>
      <w:numFmt w:val="bullet"/>
      <w:lvlText w:val=""/>
      <w:lvlJc w:val="left"/>
      <w:pPr>
        <w:tabs>
          <w:tab w:val="num" w:pos="1530"/>
        </w:tabs>
        <w:ind w:left="1530" w:hanging="360"/>
      </w:pPr>
      <w:rPr>
        <w:rFonts w:ascii="Wingdings" w:hAnsi="Wingdings" w:hint="default"/>
        <w:b/>
      </w:rPr>
    </w:lvl>
    <w:lvl w:ilvl="2" w:tplc="04010005" w:tentative="1">
      <w:start w:val="1"/>
      <w:numFmt w:val="bullet"/>
      <w:lvlText w:val=""/>
      <w:lvlJc w:val="left"/>
      <w:pPr>
        <w:tabs>
          <w:tab w:val="num" w:pos="2250"/>
        </w:tabs>
        <w:ind w:left="2250" w:right="2250" w:hanging="360"/>
      </w:pPr>
      <w:rPr>
        <w:rFonts w:ascii="Wingdings" w:hAnsi="Wingdings" w:hint="default"/>
      </w:rPr>
    </w:lvl>
    <w:lvl w:ilvl="3" w:tplc="04010001" w:tentative="1">
      <w:start w:val="1"/>
      <w:numFmt w:val="bullet"/>
      <w:lvlText w:val=""/>
      <w:lvlJc w:val="left"/>
      <w:pPr>
        <w:tabs>
          <w:tab w:val="num" w:pos="2970"/>
        </w:tabs>
        <w:ind w:left="2970" w:right="2970" w:hanging="360"/>
      </w:pPr>
      <w:rPr>
        <w:rFonts w:ascii="Symbol" w:hAnsi="Symbol" w:hint="default"/>
      </w:rPr>
    </w:lvl>
    <w:lvl w:ilvl="4" w:tplc="04010003" w:tentative="1">
      <w:start w:val="1"/>
      <w:numFmt w:val="bullet"/>
      <w:lvlText w:val="o"/>
      <w:lvlJc w:val="left"/>
      <w:pPr>
        <w:tabs>
          <w:tab w:val="num" w:pos="3690"/>
        </w:tabs>
        <w:ind w:left="3690" w:right="3690" w:hanging="360"/>
      </w:pPr>
      <w:rPr>
        <w:rFonts w:ascii="Courier New" w:hAnsi="Courier New" w:hint="default"/>
      </w:rPr>
    </w:lvl>
    <w:lvl w:ilvl="5" w:tplc="04010005" w:tentative="1">
      <w:start w:val="1"/>
      <w:numFmt w:val="bullet"/>
      <w:lvlText w:val=""/>
      <w:lvlJc w:val="left"/>
      <w:pPr>
        <w:tabs>
          <w:tab w:val="num" w:pos="4410"/>
        </w:tabs>
        <w:ind w:left="4410" w:right="4410" w:hanging="360"/>
      </w:pPr>
      <w:rPr>
        <w:rFonts w:ascii="Wingdings" w:hAnsi="Wingdings" w:hint="default"/>
      </w:rPr>
    </w:lvl>
    <w:lvl w:ilvl="6" w:tplc="04010001" w:tentative="1">
      <w:start w:val="1"/>
      <w:numFmt w:val="bullet"/>
      <w:lvlText w:val=""/>
      <w:lvlJc w:val="left"/>
      <w:pPr>
        <w:tabs>
          <w:tab w:val="num" w:pos="5130"/>
        </w:tabs>
        <w:ind w:left="5130" w:right="5130" w:hanging="360"/>
      </w:pPr>
      <w:rPr>
        <w:rFonts w:ascii="Symbol" w:hAnsi="Symbol" w:hint="default"/>
      </w:rPr>
    </w:lvl>
    <w:lvl w:ilvl="7" w:tplc="04010003" w:tentative="1">
      <w:start w:val="1"/>
      <w:numFmt w:val="bullet"/>
      <w:lvlText w:val="o"/>
      <w:lvlJc w:val="left"/>
      <w:pPr>
        <w:tabs>
          <w:tab w:val="num" w:pos="5850"/>
        </w:tabs>
        <w:ind w:left="5850" w:right="5850" w:hanging="360"/>
      </w:pPr>
      <w:rPr>
        <w:rFonts w:ascii="Courier New" w:hAnsi="Courier New" w:hint="default"/>
      </w:rPr>
    </w:lvl>
    <w:lvl w:ilvl="8" w:tplc="04010005" w:tentative="1">
      <w:start w:val="1"/>
      <w:numFmt w:val="bullet"/>
      <w:lvlText w:val=""/>
      <w:lvlJc w:val="left"/>
      <w:pPr>
        <w:tabs>
          <w:tab w:val="num" w:pos="6570"/>
        </w:tabs>
        <w:ind w:left="6570" w:right="6570" w:hanging="360"/>
      </w:pPr>
      <w:rPr>
        <w:rFonts w:ascii="Wingdings" w:hAnsi="Wingdings" w:hint="default"/>
      </w:rPr>
    </w:lvl>
  </w:abstractNum>
  <w:abstractNum w:abstractNumId="38">
    <w:nsid w:val="72AB619D"/>
    <w:multiLevelType w:val="hybridMultilevel"/>
    <w:tmpl w:val="2E421E0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7A6E2CEA"/>
    <w:multiLevelType w:val="hybridMultilevel"/>
    <w:tmpl w:val="B50C2C4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ABC4DFD"/>
    <w:multiLevelType w:val="hybridMultilevel"/>
    <w:tmpl w:val="025863A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BCB7687"/>
    <w:multiLevelType w:val="hybridMultilevel"/>
    <w:tmpl w:val="DBD070B2"/>
    <w:lvl w:ilvl="0" w:tplc="040C0005">
      <w:start w:val="1"/>
      <w:numFmt w:val="bullet"/>
      <w:lvlText w:val=""/>
      <w:lvlJc w:val="left"/>
      <w:pPr>
        <w:tabs>
          <w:tab w:val="num" w:pos="810"/>
        </w:tabs>
        <w:ind w:left="810" w:hanging="360"/>
      </w:pPr>
      <w:rPr>
        <w:rFonts w:ascii="Wingdings" w:hAnsi="Wingdings" w:hint="default"/>
        <w:b/>
      </w:rPr>
    </w:lvl>
    <w:lvl w:ilvl="1" w:tplc="040C0005">
      <w:start w:val="1"/>
      <w:numFmt w:val="bullet"/>
      <w:lvlText w:val=""/>
      <w:lvlJc w:val="left"/>
      <w:pPr>
        <w:tabs>
          <w:tab w:val="num" w:pos="1530"/>
        </w:tabs>
        <w:ind w:left="1530" w:hanging="360"/>
      </w:pPr>
      <w:rPr>
        <w:rFonts w:ascii="Wingdings" w:hAnsi="Wingdings" w:hint="default"/>
        <w:b/>
      </w:rPr>
    </w:lvl>
    <w:lvl w:ilvl="2" w:tplc="04010005" w:tentative="1">
      <w:start w:val="1"/>
      <w:numFmt w:val="bullet"/>
      <w:lvlText w:val=""/>
      <w:lvlJc w:val="left"/>
      <w:pPr>
        <w:tabs>
          <w:tab w:val="num" w:pos="2250"/>
        </w:tabs>
        <w:ind w:left="2250" w:right="2250" w:hanging="360"/>
      </w:pPr>
      <w:rPr>
        <w:rFonts w:ascii="Wingdings" w:hAnsi="Wingdings" w:hint="default"/>
      </w:rPr>
    </w:lvl>
    <w:lvl w:ilvl="3" w:tplc="04010001" w:tentative="1">
      <w:start w:val="1"/>
      <w:numFmt w:val="bullet"/>
      <w:lvlText w:val=""/>
      <w:lvlJc w:val="left"/>
      <w:pPr>
        <w:tabs>
          <w:tab w:val="num" w:pos="2970"/>
        </w:tabs>
        <w:ind w:left="2970" w:right="2970" w:hanging="360"/>
      </w:pPr>
      <w:rPr>
        <w:rFonts w:ascii="Symbol" w:hAnsi="Symbol" w:hint="default"/>
      </w:rPr>
    </w:lvl>
    <w:lvl w:ilvl="4" w:tplc="04010003" w:tentative="1">
      <w:start w:val="1"/>
      <w:numFmt w:val="bullet"/>
      <w:lvlText w:val="o"/>
      <w:lvlJc w:val="left"/>
      <w:pPr>
        <w:tabs>
          <w:tab w:val="num" w:pos="3690"/>
        </w:tabs>
        <w:ind w:left="3690" w:right="3690" w:hanging="360"/>
      </w:pPr>
      <w:rPr>
        <w:rFonts w:ascii="Courier New" w:hAnsi="Courier New" w:hint="default"/>
      </w:rPr>
    </w:lvl>
    <w:lvl w:ilvl="5" w:tplc="04010005" w:tentative="1">
      <w:start w:val="1"/>
      <w:numFmt w:val="bullet"/>
      <w:lvlText w:val=""/>
      <w:lvlJc w:val="left"/>
      <w:pPr>
        <w:tabs>
          <w:tab w:val="num" w:pos="4410"/>
        </w:tabs>
        <w:ind w:left="4410" w:right="4410" w:hanging="360"/>
      </w:pPr>
      <w:rPr>
        <w:rFonts w:ascii="Wingdings" w:hAnsi="Wingdings" w:hint="default"/>
      </w:rPr>
    </w:lvl>
    <w:lvl w:ilvl="6" w:tplc="04010001" w:tentative="1">
      <w:start w:val="1"/>
      <w:numFmt w:val="bullet"/>
      <w:lvlText w:val=""/>
      <w:lvlJc w:val="left"/>
      <w:pPr>
        <w:tabs>
          <w:tab w:val="num" w:pos="5130"/>
        </w:tabs>
        <w:ind w:left="5130" w:right="5130" w:hanging="360"/>
      </w:pPr>
      <w:rPr>
        <w:rFonts w:ascii="Symbol" w:hAnsi="Symbol" w:hint="default"/>
      </w:rPr>
    </w:lvl>
    <w:lvl w:ilvl="7" w:tplc="04010003" w:tentative="1">
      <w:start w:val="1"/>
      <w:numFmt w:val="bullet"/>
      <w:lvlText w:val="o"/>
      <w:lvlJc w:val="left"/>
      <w:pPr>
        <w:tabs>
          <w:tab w:val="num" w:pos="5850"/>
        </w:tabs>
        <w:ind w:left="5850" w:right="5850" w:hanging="360"/>
      </w:pPr>
      <w:rPr>
        <w:rFonts w:ascii="Courier New" w:hAnsi="Courier New" w:hint="default"/>
      </w:rPr>
    </w:lvl>
    <w:lvl w:ilvl="8" w:tplc="04010005" w:tentative="1">
      <w:start w:val="1"/>
      <w:numFmt w:val="bullet"/>
      <w:lvlText w:val=""/>
      <w:lvlJc w:val="left"/>
      <w:pPr>
        <w:tabs>
          <w:tab w:val="num" w:pos="6570"/>
        </w:tabs>
        <w:ind w:left="6570" w:right="6570" w:hanging="360"/>
      </w:pPr>
      <w:rPr>
        <w:rFonts w:ascii="Wingdings" w:hAnsi="Wingdings" w:hint="default"/>
      </w:rPr>
    </w:lvl>
  </w:abstractNum>
  <w:abstractNum w:abstractNumId="42">
    <w:nsid w:val="7E3C06C5"/>
    <w:multiLevelType w:val="hybridMultilevel"/>
    <w:tmpl w:val="EA8C8F28"/>
    <w:lvl w:ilvl="0" w:tplc="2084EAF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8"/>
  </w:num>
  <w:num w:numId="4">
    <w:abstractNumId w:val="5"/>
  </w:num>
  <w:num w:numId="5">
    <w:abstractNumId w:val="3"/>
  </w:num>
  <w:num w:numId="6">
    <w:abstractNumId w:val="31"/>
  </w:num>
  <w:num w:numId="7">
    <w:abstractNumId w:val="13"/>
  </w:num>
  <w:num w:numId="8">
    <w:abstractNumId w:val="36"/>
  </w:num>
  <w:num w:numId="9">
    <w:abstractNumId w:val="16"/>
  </w:num>
  <w:num w:numId="10">
    <w:abstractNumId w:val="20"/>
  </w:num>
  <w:num w:numId="11">
    <w:abstractNumId w:val="7"/>
  </w:num>
  <w:num w:numId="12">
    <w:abstractNumId w:val="33"/>
  </w:num>
  <w:num w:numId="13">
    <w:abstractNumId w:val="41"/>
  </w:num>
  <w:num w:numId="14">
    <w:abstractNumId w:val="25"/>
  </w:num>
  <w:num w:numId="15">
    <w:abstractNumId w:val="23"/>
  </w:num>
  <w:num w:numId="16">
    <w:abstractNumId w:val="37"/>
  </w:num>
  <w:num w:numId="17">
    <w:abstractNumId w:val="19"/>
  </w:num>
  <w:num w:numId="18">
    <w:abstractNumId w:val="17"/>
  </w:num>
  <w:num w:numId="19">
    <w:abstractNumId w:val="0"/>
  </w:num>
  <w:num w:numId="20">
    <w:abstractNumId w:val="6"/>
  </w:num>
  <w:num w:numId="21">
    <w:abstractNumId w:val="39"/>
  </w:num>
  <w:num w:numId="22">
    <w:abstractNumId w:val="12"/>
  </w:num>
  <w:num w:numId="23">
    <w:abstractNumId w:val="24"/>
  </w:num>
  <w:num w:numId="24">
    <w:abstractNumId w:val="34"/>
  </w:num>
  <w:num w:numId="25">
    <w:abstractNumId w:val="18"/>
  </w:num>
  <w:num w:numId="26">
    <w:abstractNumId w:val="30"/>
  </w:num>
  <w:num w:numId="27">
    <w:abstractNumId w:val="29"/>
  </w:num>
  <w:num w:numId="28">
    <w:abstractNumId w:val="42"/>
  </w:num>
  <w:num w:numId="29">
    <w:abstractNumId w:val="11"/>
  </w:num>
  <w:num w:numId="30">
    <w:abstractNumId w:val="38"/>
  </w:num>
  <w:num w:numId="31">
    <w:abstractNumId w:val="32"/>
  </w:num>
  <w:num w:numId="32">
    <w:abstractNumId w:val="40"/>
  </w:num>
  <w:num w:numId="33">
    <w:abstractNumId w:val="14"/>
  </w:num>
  <w:num w:numId="34">
    <w:abstractNumId w:val="21"/>
  </w:num>
  <w:num w:numId="35">
    <w:abstractNumId w:val="1"/>
  </w:num>
  <w:num w:numId="36">
    <w:abstractNumId w:val="8"/>
  </w:num>
  <w:num w:numId="37">
    <w:abstractNumId w:val="10"/>
  </w:num>
  <w:num w:numId="38">
    <w:abstractNumId w:val="26"/>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
  </w:num>
  <w:num w:numId="43">
    <w:abstractNumId w:val="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9"/>
    <w:rsid w:val="0001300E"/>
    <w:rsid w:val="000244FC"/>
    <w:rsid w:val="00032702"/>
    <w:rsid w:val="0003433E"/>
    <w:rsid w:val="00051EB3"/>
    <w:rsid w:val="00065FD3"/>
    <w:rsid w:val="00072F4A"/>
    <w:rsid w:val="00093852"/>
    <w:rsid w:val="001002C1"/>
    <w:rsid w:val="001058E7"/>
    <w:rsid w:val="0011487E"/>
    <w:rsid w:val="001201A7"/>
    <w:rsid w:val="00122615"/>
    <w:rsid w:val="0015695A"/>
    <w:rsid w:val="00161160"/>
    <w:rsid w:val="001B2E39"/>
    <w:rsid w:val="001D1D30"/>
    <w:rsid w:val="001E0FCB"/>
    <w:rsid w:val="001E5818"/>
    <w:rsid w:val="0023323C"/>
    <w:rsid w:val="00251C60"/>
    <w:rsid w:val="002544D8"/>
    <w:rsid w:val="002770F6"/>
    <w:rsid w:val="002B721A"/>
    <w:rsid w:val="002E08D7"/>
    <w:rsid w:val="002F5455"/>
    <w:rsid w:val="00315C91"/>
    <w:rsid w:val="00315FE6"/>
    <w:rsid w:val="003260E0"/>
    <w:rsid w:val="00340B99"/>
    <w:rsid w:val="00343266"/>
    <w:rsid w:val="00391660"/>
    <w:rsid w:val="003B5138"/>
    <w:rsid w:val="003B66A9"/>
    <w:rsid w:val="003C302E"/>
    <w:rsid w:val="003D5F49"/>
    <w:rsid w:val="003F0A40"/>
    <w:rsid w:val="004066D1"/>
    <w:rsid w:val="00415817"/>
    <w:rsid w:val="00420FD0"/>
    <w:rsid w:val="004612E1"/>
    <w:rsid w:val="00465CF0"/>
    <w:rsid w:val="004932EE"/>
    <w:rsid w:val="004A2F77"/>
    <w:rsid w:val="004B1DA3"/>
    <w:rsid w:val="004C6BBB"/>
    <w:rsid w:val="00516C6E"/>
    <w:rsid w:val="005228BD"/>
    <w:rsid w:val="0052790B"/>
    <w:rsid w:val="00533A4E"/>
    <w:rsid w:val="005566A7"/>
    <w:rsid w:val="00556771"/>
    <w:rsid w:val="00577D30"/>
    <w:rsid w:val="005B1E48"/>
    <w:rsid w:val="005B6802"/>
    <w:rsid w:val="005C1F4C"/>
    <w:rsid w:val="005D0A16"/>
    <w:rsid w:val="005E7B8A"/>
    <w:rsid w:val="0061016D"/>
    <w:rsid w:val="00620922"/>
    <w:rsid w:val="00625AC8"/>
    <w:rsid w:val="006312E7"/>
    <w:rsid w:val="006552ED"/>
    <w:rsid w:val="0066268C"/>
    <w:rsid w:val="00663360"/>
    <w:rsid w:val="00664C2D"/>
    <w:rsid w:val="006729AB"/>
    <w:rsid w:val="00687FFB"/>
    <w:rsid w:val="006D3B99"/>
    <w:rsid w:val="006E1B9A"/>
    <w:rsid w:val="006F2321"/>
    <w:rsid w:val="006F6C68"/>
    <w:rsid w:val="007207E0"/>
    <w:rsid w:val="00735A4D"/>
    <w:rsid w:val="0074723A"/>
    <w:rsid w:val="00750AF1"/>
    <w:rsid w:val="00754F74"/>
    <w:rsid w:val="00766694"/>
    <w:rsid w:val="00797C5C"/>
    <w:rsid w:val="007A173B"/>
    <w:rsid w:val="007B349B"/>
    <w:rsid w:val="007E3B41"/>
    <w:rsid w:val="007F38E5"/>
    <w:rsid w:val="007F6AC7"/>
    <w:rsid w:val="008147EC"/>
    <w:rsid w:val="00830335"/>
    <w:rsid w:val="00841550"/>
    <w:rsid w:val="00844460"/>
    <w:rsid w:val="00856B87"/>
    <w:rsid w:val="00874A4C"/>
    <w:rsid w:val="0089035C"/>
    <w:rsid w:val="008A3563"/>
    <w:rsid w:val="008A7356"/>
    <w:rsid w:val="008E4F12"/>
    <w:rsid w:val="008E7BE1"/>
    <w:rsid w:val="008F489A"/>
    <w:rsid w:val="0092462B"/>
    <w:rsid w:val="009D221E"/>
    <w:rsid w:val="009F25C8"/>
    <w:rsid w:val="00A11772"/>
    <w:rsid w:val="00A12085"/>
    <w:rsid w:val="00A132F2"/>
    <w:rsid w:val="00A257CC"/>
    <w:rsid w:val="00A31632"/>
    <w:rsid w:val="00A52DC6"/>
    <w:rsid w:val="00A618AC"/>
    <w:rsid w:val="00A61F8A"/>
    <w:rsid w:val="00A74F84"/>
    <w:rsid w:val="00A8499B"/>
    <w:rsid w:val="00A97BBB"/>
    <w:rsid w:val="00AA6256"/>
    <w:rsid w:val="00AB256B"/>
    <w:rsid w:val="00AC5D38"/>
    <w:rsid w:val="00AF44F0"/>
    <w:rsid w:val="00B00721"/>
    <w:rsid w:val="00B36DB4"/>
    <w:rsid w:val="00B40133"/>
    <w:rsid w:val="00B42BDD"/>
    <w:rsid w:val="00B633EF"/>
    <w:rsid w:val="00B97D01"/>
    <w:rsid w:val="00BB7F9D"/>
    <w:rsid w:val="00BD3810"/>
    <w:rsid w:val="00BE1C6D"/>
    <w:rsid w:val="00BE219A"/>
    <w:rsid w:val="00BE718C"/>
    <w:rsid w:val="00BF5991"/>
    <w:rsid w:val="00BF6EA3"/>
    <w:rsid w:val="00C13717"/>
    <w:rsid w:val="00C15C11"/>
    <w:rsid w:val="00C17673"/>
    <w:rsid w:val="00C46368"/>
    <w:rsid w:val="00C545FF"/>
    <w:rsid w:val="00CA74E1"/>
    <w:rsid w:val="00CB1CCC"/>
    <w:rsid w:val="00CB628D"/>
    <w:rsid w:val="00CD35E6"/>
    <w:rsid w:val="00CE6FC8"/>
    <w:rsid w:val="00D43E9A"/>
    <w:rsid w:val="00D80909"/>
    <w:rsid w:val="00D8175B"/>
    <w:rsid w:val="00D90802"/>
    <w:rsid w:val="00DB077E"/>
    <w:rsid w:val="00DD22E9"/>
    <w:rsid w:val="00DD5D2E"/>
    <w:rsid w:val="00DE066A"/>
    <w:rsid w:val="00DF3DFB"/>
    <w:rsid w:val="00E16A7B"/>
    <w:rsid w:val="00E2149D"/>
    <w:rsid w:val="00E443D6"/>
    <w:rsid w:val="00E50793"/>
    <w:rsid w:val="00E63C79"/>
    <w:rsid w:val="00E820BD"/>
    <w:rsid w:val="00E90590"/>
    <w:rsid w:val="00EA1CCF"/>
    <w:rsid w:val="00EC2B1A"/>
    <w:rsid w:val="00EE3C12"/>
    <w:rsid w:val="00EF3F10"/>
    <w:rsid w:val="00F17EA5"/>
    <w:rsid w:val="00F33180"/>
    <w:rsid w:val="00F520E8"/>
    <w:rsid w:val="00F550E1"/>
    <w:rsid w:val="00F665A1"/>
    <w:rsid w:val="00FB1552"/>
    <w:rsid w:val="00FB254C"/>
    <w:rsid w:val="00FB3DA9"/>
    <w:rsid w:val="00FB73A2"/>
    <w:rsid w:val="00FC5300"/>
    <w:rsid w:val="00FD3130"/>
    <w:rsid w:val="00FD6C80"/>
    <w:rsid w:val="00FE3FC8"/>
    <w:rsid w:val="00FE4005"/>
    <w:rsid w:val="00FF26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2ACC9"/>
  <w15:docId w15:val="{9956DFA9-4217-4016-8D3A-C216A948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360"/>
    <w:pPr>
      <w:bidi/>
    </w:pPr>
    <w:rPr>
      <w:sz w:val="24"/>
      <w:szCs w:val="24"/>
      <w:lang w:val="en-US" w:eastAsia="ar-SA"/>
    </w:rPr>
  </w:style>
  <w:style w:type="paragraph" w:styleId="Titre1">
    <w:name w:val="heading 1"/>
    <w:basedOn w:val="Normal"/>
    <w:next w:val="Normal"/>
    <w:link w:val="Titre1Car"/>
    <w:qFormat/>
    <w:rsid w:val="00663360"/>
    <w:pPr>
      <w:keepNext/>
      <w:bidi w:val="0"/>
      <w:outlineLvl w:val="0"/>
    </w:pPr>
    <w:rPr>
      <w:rFonts w:ascii="Arial" w:hAnsi="Arial" w:cs="Arial"/>
      <w:b/>
      <w:bCs/>
      <w:sz w:val="28"/>
      <w:szCs w:val="28"/>
      <w:lang w:val="fr-FR" w:eastAsia="en-US"/>
    </w:rPr>
  </w:style>
  <w:style w:type="paragraph" w:styleId="Titre2">
    <w:name w:val="heading 2"/>
    <w:basedOn w:val="Normal"/>
    <w:next w:val="Normal"/>
    <w:qFormat/>
    <w:rsid w:val="00663360"/>
    <w:pPr>
      <w:keepNext/>
      <w:bidi w:val="0"/>
      <w:jc w:val="center"/>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rsid w:val="00663360"/>
    <w:pPr>
      <w:bidi w:val="0"/>
      <w:spacing w:after="240"/>
    </w:pPr>
    <w:rPr>
      <w:sz w:val="20"/>
      <w:szCs w:val="20"/>
      <w:lang w:val="fr-FR"/>
    </w:rPr>
  </w:style>
  <w:style w:type="paragraph" w:styleId="En-tte">
    <w:name w:val="header"/>
    <w:basedOn w:val="Normal"/>
    <w:link w:val="En-tteCar"/>
    <w:rsid w:val="00663360"/>
    <w:pPr>
      <w:tabs>
        <w:tab w:val="center" w:pos="4153"/>
        <w:tab w:val="right" w:pos="8306"/>
      </w:tabs>
    </w:pPr>
  </w:style>
  <w:style w:type="paragraph" w:styleId="Pieddepage">
    <w:name w:val="footer"/>
    <w:basedOn w:val="Normal"/>
    <w:link w:val="PieddepageCar"/>
    <w:uiPriority w:val="99"/>
    <w:rsid w:val="00663360"/>
    <w:pPr>
      <w:tabs>
        <w:tab w:val="center" w:pos="4153"/>
        <w:tab w:val="right" w:pos="8306"/>
      </w:tabs>
    </w:pPr>
  </w:style>
  <w:style w:type="paragraph" w:customStyle="1" w:styleId="7">
    <w:name w:val="7"/>
    <w:rsid w:val="00663360"/>
    <w:pPr>
      <w:tabs>
        <w:tab w:val="left" w:pos="1418"/>
        <w:tab w:val="left" w:pos="1733"/>
        <w:tab w:val="right" w:pos="9015"/>
      </w:tabs>
      <w:spacing w:after="20"/>
      <w:ind w:left="1418" w:right="1418" w:hanging="425"/>
      <w:jc w:val="both"/>
    </w:pPr>
    <w:rPr>
      <w:sz w:val="24"/>
      <w:szCs w:val="24"/>
      <w:lang w:eastAsia="ar-SA"/>
    </w:rPr>
  </w:style>
  <w:style w:type="paragraph" w:customStyle="1" w:styleId="6">
    <w:name w:val="6"/>
    <w:basedOn w:val="Normal"/>
    <w:next w:val="Normal"/>
    <w:rsid w:val="00663360"/>
    <w:pPr>
      <w:keepNext/>
      <w:keepLines/>
      <w:tabs>
        <w:tab w:val="left" w:pos="1276"/>
        <w:tab w:val="left" w:pos="1843"/>
        <w:tab w:val="right" w:pos="9015"/>
      </w:tabs>
      <w:suppressAutoHyphens/>
      <w:bidi w:val="0"/>
      <w:spacing w:before="120" w:after="60" w:line="240" w:lineRule="exact"/>
      <w:ind w:left="1559"/>
      <w:outlineLvl w:val="5"/>
    </w:pPr>
    <w:rPr>
      <w:smallCaps/>
      <w:color w:val="0000FF"/>
      <w:sz w:val="22"/>
      <w:szCs w:val="22"/>
      <w:lang w:val="fr-FR"/>
    </w:rPr>
  </w:style>
  <w:style w:type="paragraph" w:styleId="Textedebulles">
    <w:name w:val="Balloon Text"/>
    <w:basedOn w:val="Normal"/>
    <w:link w:val="TextedebullesCar"/>
    <w:semiHidden/>
    <w:rsid w:val="00663360"/>
    <w:rPr>
      <w:rFonts w:ascii="Tahoma" w:hAnsi="Tahoma" w:cs="Tahoma"/>
      <w:sz w:val="16"/>
      <w:szCs w:val="16"/>
    </w:rPr>
  </w:style>
  <w:style w:type="paragraph" w:styleId="Corpsdetexte">
    <w:name w:val="Body Text"/>
    <w:basedOn w:val="Normal"/>
    <w:rsid w:val="00663360"/>
    <w:pPr>
      <w:bidi w:val="0"/>
      <w:jc w:val="both"/>
    </w:pPr>
    <w:rPr>
      <w:lang w:val="fr-FR" w:eastAsia="fr-FR"/>
    </w:rPr>
  </w:style>
  <w:style w:type="paragraph" w:styleId="Corpsdetexte2">
    <w:name w:val="Body Text 2"/>
    <w:basedOn w:val="Normal"/>
    <w:link w:val="Corpsdetexte2Car"/>
    <w:rsid w:val="00663360"/>
    <w:pPr>
      <w:jc w:val="right"/>
    </w:pPr>
    <w:rPr>
      <w:spacing w:val="-2"/>
      <w:lang w:val="fr-FR"/>
    </w:rPr>
  </w:style>
  <w:style w:type="character" w:styleId="Lienhypertexte">
    <w:name w:val="Hyperlink"/>
    <w:basedOn w:val="Policepardfaut"/>
    <w:rsid w:val="00663360"/>
    <w:rPr>
      <w:color w:val="0000FF"/>
      <w:u w:val="single"/>
    </w:rPr>
  </w:style>
  <w:style w:type="character" w:customStyle="1" w:styleId="En-tteCar">
    <w:name w:val="En-tête Car"/>
    <w:basedOn w:val="Policepardfaut"/>
    <w:link w:val="En-tte"/>
    <w:rsid w:val="006552ED"/>
    <w:rPr>
      <w:sz w:val="24"/>
      <w:szCs w:val="24"/>
      <w:lang w:val="en-US" w:eastAsia="ar-SA"/>
    </w:rPr>
  </w:style>
  <w:style w:type="paragraph" w:styleId="TM1">
    <w:name w:val="toc 1"/>
    <w:basedOn w:val="Normal"/>
    <w:next w:val="Normal"/>
    <w:autoRedefine/>
    <w:rsid w:val="006552ED"/>
    <w:pPr>
      <w:tabs>
        <w:tab w:val="right" w:leader="dot" w:pos="9072"/>
      </w:tabs>
      <w:bidi w:val="0"/>
      <w:spacing w:after="120"/>
    </w:pPr>
    <w:rPr>
      <w:noProof/>
      <w:szCs w:val="100"/>
      <w:lang w:val="fr-FR" w:eastAsia="en-US"/>
    </w:rPr>
  </w:style>
  <w:style w:type="character" w:customStyle="1" w:styleId="PieddepageCar">
    <w:name w:val="Pied de page Car"/>
    <w:basedOn w:val="Policepardfaut"/>
    <w:link w:val="Pieddepage"/>
    <w:uiPriority w:val="99"/>
    <w:rsid w:val="00A61F8A"/>
    <w:rPr>
      <w:sz w:val="24"/>
      <w:szCs w:val="24"/>
      <w:lang w:val="en-US" w:eastAsia="ar-SA"/>
    </w:rPr>
  </w:style>
  <w:style w:type="paragraph" w:styleId="Paragraphedeliste">
    <w:name w:val="List Paragraph"/>
    <w:basedOn w:val="Normal"/>
    <w:uiPriority w:val="34"/>
    <w:qFormat/>
    <w:rsid w:val="00E443D6"/>
    <w:pPr>
      <w:ind w:left="720"/>
      <w:contextualSpacing/>
    </w:pPr>
  </w:style>
  <w:style w:type="paragraph" w:styleId="Titre">
    <w:name w:val="Title"/>
    <w:basedOn w:val="Normal"/>
    <w:link w:val="TitreCar"/>
    <w:qFormat/>
    <w:rsid w:val="00051EB3"/>
    <w:pPr>
      <w:bidi w:val="0"/>
      <w:jc w:val="center"/>
    </w:pPr>
    <w:rPr>
      <w:b/>
      <w:sz w:val="48"/>
      <w:szCs w:val="20"/>
      <w:lang w:val="es-ES_tradnl" w:eastAsia="fr-FR"/>
    </w:rPr>
  </w:style>
  <w:style w:type="character" w:customStyle="1" w:styleId="TitreCar">
    <w:name w:val="Titre Car"/>
    <w:basedOn w:val="Policepardfaut"/>
    <w:link w:val="Titre"/>
    <w:rsid w:val="00051EB3"/>
    <w:rPr>
      <w:b/>
      <w:sz w:val="48"/>
      <w:lang w:val="es-ES_tradnl"/>
    </w:rPr>
  </w:style>
  <w:style w:type="character" w:styleId="Marquedecommentaire">
    <w:name w:val="annotation reference"/>
    <w:basedOn w:val="Policepardfaut"/>
    <w:semiHidden/>
    <w:unhideWhenUsed/>
    <w:rsid w:val="00CA74E1"/>
    <w:rPr>
      <w:sz w:val="16"/>
      <w:szCs w:val="16"/>
    </w:rPr>
  </w:style>
  <w:style w:type="paragraph" w:styleId="Commentaire">
    <w:name w:val="annotation text"/>
    <w:basedOn w:val="Normal"/>
    <w:link w:val="CommentaireCar"/>
    <w:uiPriority w:val="99"/>
    <w:semiHidden/>
    <w:unhideWhenUsed/>
    <w:rsid w:val="00CA74E1"/>
    <w:rPr>
      <w:sz w:val="20"/>
      <w:szCs w:val="20"/>
    </w:rPr>
  </w:style>
  <w:style w:type="character" w:customStyle="1" w:styleId="CommentaireCar">
    <w:name w:val="Commentaire Car"/>
    <w:basedOn w:val="Policepardfaut"/>
    <w:link w:val="Commentaire"/>
    <w:uiPriority w:val="99"/>
    <w:semiHidden/>
    <w:rsid w:val="00CA74E1"/>
    <w:rPr>
      <w:lang w:val="en-US" w:eastAsia="ar-SA"/>
    </w:rPr>
  </w:style>
  <w:style w:type="paragraph" w:styleId="Objetducommentaire">
    <w:name w:val="annotation subject"/>
    <w:basedOn w:val="Commentaire"/>
    <w:next w:val="Commentaire"/>
    <w:link w:val="ObjetducommentaireCar"/>
    <w:semiHidden/>
    <w:unhideWhenUsed/>
    <w:rsid w:val="00CA74E1"/>
    <w:rPr>
      <w:b/>
      <w:bCs/>
    </w:rPr>
  </w:style>
  <w:style w:type="character" w:customStyle="1" w:styleId="ObjetducommentaireCar">
    <w:name w:val="Objet du commentaire Car"/>
    <w:basedOn w:val="CommentaireCar"/>
    <w:link w:val="Objetducommentaire"/>
    <w:semiHidden/>
    <w:rsid w:val="00CA74E1"/>
    <w:rPr>
      <w:b/>
      <w:bCs/>
      <w:lang w:val="en-US" w:eastAsia="ar-SA"/>
    </w:rPr>
  </w:style>
  <w:style w:type="character" w:customStyle="1" w:styleId="Titre1Car">
    <w:name w:val="Titre 1 Car"/>
    <w:basedOn w:val="Policepardfaut"/>
    <w:link w:val="Titre1"/>
    <w:rsid w:val="0001300E"/>
    <w:rPr>
      <w:rFonts w:ascii="Arial" w:hAnsi="Arial" w:cs="Arial"/>
      <w:b/>
      <w:bCs/>
      <w:sz w:val="28"/>
      <w:szCs w:val="28"/>
      <w:lang w:eastAsia="en-US"/>
    </w:rPr>
  </w:style>
  <w:style w:type="character" w:customStyle="1" w:styleId="TextedebullesCar">
    <w:name w:val="Texte de bulles Car"/>
    <w:basedOn w:val="Policepardfaut"/>
    <w:link w:val="Textedebulles"/>
    <w:semiHidden/>
    <w:rsid w:val="0001300E"/>
    <w:rPr>
      <w:rFonts w:ascii="Tahoma" w:hAnsi="Tahoma" w:cs="Tahoma"/>
      <w:sz w:val="16"/>
      <w:szCs w:val="16"/>
      <w:lang w:val="en-US" w:eastAsia="ar-SA"/>
    </w:rPr>
  </w:style>
  <w:style w:type="character" w:customStyle="1" w:styleId="Corpsdetexte2Car">
    <w:name w:val="Corps de texte 2 Car"/>
    <w:basedOn w:val="Policepardfaut"/>
    <w:link w:val="Corpsdetexte2"/>
    <w:rsid w:val="0001300E"/>
    <w:rPr>
      <w:spacing w:val="-2"/>
      <w:sz w:val="24"/>
      <w:szCs w:val="24"/>
      <w:lang w:eastAsia="ar-SA"/>
    </w:rPr>
  </w:style>
  <w:style w:type="paragraph" w:customStyle="1" w:styleId="Default">
    <w:name w:val="Default"/>
    <w:rsid w:val="00FB15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4265">
      <w:bodyDiv w:val="1"/>
      <w:marLeft w:val="0"/>
      <w:marRight w:val="0"/>
      <w:marTop w:val="0"/>
      <w:marBottom w:val="0"/>
      <w:divBdr>
        <w:top w:val="none" w:sz="0" w:space="0" w:color="auto"/>
        <w:left w:val="none" w:sz="0" w:space="0" w:color="auto"/>
        <w:bottom w:val="none" w:sz="0" w:space="0" w:color="auto"/>
        <w:right w:val="none" w:sz="0" w:space="0" w:color="auto"/>
      </w:divBdr>
    </w:div>
    <w:div w:id="14049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703</Words>
  <Characters>3870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AVIS DE MANIFESTATION D’INTERET</vt:lpstr>
    </vt:vector>
  </TitlesOfParts>
  <Company>UGP</Company>
  <LinksUpToDate>false</LinksUpToDate>
  <CharactersWithSpaces>4564</CharactersWithSpaces>
  <SharedDoc>false</SharedDoc>
  <HLinks>
    <vt:vector size="6" baseType="variant">
      <vt:variant>
        <vt:i4>3997725</vt:i4>
      </vt:variant>
      <vt:variant>
        <vt:i4>0</vt:i4>
      </vt:variant>
      <vt:variant>
        <vt:i4>0</vt:i4>
      </vt:variant>
      <vt:variant>
        <vt:i4>5</vt:i4>
      </vt:variant>
      <vt:variant>
        <vt:lpwstr>mailto:rachid.amri@isetr.rnu.tn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MANIFESTATION D’INTERET</dc:title>
  <dc:creator>ISIMG</dc:creator>
  <cp:lastModifiedBy>saber maraoui</cp:lastModifiedBy>
  <cp:revision>6</cp:revision>
  <cp:lastPrinted>2004-12-27T14:45:00Z</cp:lastPrinted>
  <dcterms:created xsi:type="dcterms:W3CDTF">2014-04-22T13:19:00Z</dcterms:created>
  <dcterms:modified xsi:type="dcterms:W3CDTF">2014-04-27T15:32:00Z</dcterms:modified>
</cp:coreProperties>
</file>